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841A" w14:textId="77777777" w:rsidR="0003329B" w:rsidRDefault="0003329B" w:rsidP="0003329B">
      <w:pPr>
        <w:spacing w:line="240" w:lineRule="auto"/>
        <w:rPr>
          <w:rFonts w:ascii="Times New Roman" w:eastAsia="Times New Roman" w:hAnsi="Times New Roman" w:cs="Times New Roman"/>
          <w:b/>
          <w:sz w:val="24"/>
          <w:szCs w:val="24"/>
        </w:rPr>
      </w:pPr>
    </w:p>
    <w:p w14:paraId="0000000C" w14:textId="7071B77E" w:rsidR="00DC4D66" w:rsidRPr="008211BF" w:rsidRDefault="001C42DA" w:rsidP="0003329B">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rPr>
        <w:t>Sector Representatives Present:</w:t>
      </w:r>
      <w:r w:rsidR="008211BF">
        <w:rPr>
          <w:rFonts w:ascii="Times New Roman" w:eastAsia="Times New Roman" w:hAnsi="Times New Roman" w:cs="Times New Roman"/>
          <w:i/>
          <w:sz w:val="24"/>
          <w:szCs w:val="24"/>
        </w:rPr>
        <w:t xml:space="preserve"> </w:t>
      </w:r>
      <w:r w:rsidR="00CF7BDC">
        <w:rPr>
          <w:rFonts w:ascii="Times New Roman" w:eastAsia="Times New Roman" w:hAnsi="Times New Roman" w:cs="Times New Roman"/>
          <w:i/>
          <w:sz w:val="24"/>
          <w:szCs w:val="24"/>
        </w:rPr>
        <w:t>Parent</w:t>
      </w:r>
      <w:r w:rsidR="00CF7BDC" w:rsidRPr="003630F7">
        <w:rPr>
          <w:rFonts w:ascii="Times New Roman" w:eastAsia="Times New Roman" w:hAnsi="Times New Roman" w:cs="Times New Roman"/>
          <w:iCs/>
          <w:sz w:val="24"/>
          <w:szCs w:val="24"/>
        </w:rPr>
        <w:t>:</w:t>
      </w:r>
      <w:r w:rsidR="00CF7BDC">
        <w:rPr>
          <w:rFonts w:ascii="Times New Roman" w:eastAsia="Times New Roman" w:hAnsi="Times New Roman" w:cs="Times New Roman"/>
          <w:i/>
          <w:sz w:val="24"/>
          <w:szCs w:val="24"/>
        </w:rPr>
        <w:t xml:space="preserve"> </w:t>
      </w:r>
      <w:r w:rsidR="00CF7BDC" w:rsidRPr="008211BF">
        <w:rPr>
          <w:rFonts w:ascii="Times New Roman" w:eastAsia="Times New Roman" w:hAnsi="Times New Roman" w:cs="Times New Roman"/>
          <w:iCs/>
          <w:sz w:val="24"/>
          <w:szCs w:val="24"/>
        </w:rPr>
        <w:t>Jenni</w:t>
      </w:r>
      <w:r w:rsidR="008211BF">
        <w:rPr>
          <w:rFonts w:ascii="Times New Roman" w:eastAsia="Times New Roman" w:hAnsi="Times New Roman" w:cs="Times New Roman"/>
          <w:iCs/>
          <w:sz w:val="24"/>
          <w:szCs w:val="24"/>
        </w:rPr>
        <w:t>f</w:t>
      </w:r>
      <w:r w:rsidR="00CF7BDC" w:rsidRPr="008211BF">
        <w:rPr>
          <w:rFonts w:ascii="Times New Roman" w:eastAsia="Times New Roman" w:hAnsi="Times New Roman" w:cs="Times New Roman"/>
          <w:iCs/>
          <w:sz w:val="24"/>
          <w:szCs w:val="24"/>
        </w:rPr>
        <w:t xml:space="preserve">er </w:t>
      </w:r>
      <w:r w:rsidR="00CF7BDC" w:rsidRPr="003630F7">
        <w:rPr>
          <w:rFonts w:ascii="Times New Roman" w:eastAsia="Times New Roman" w:hAnsi="Times New Roman" w:cs="Times New Roman"/>
          <w:iCs/>
          <w:sz w:val="24"/>
          <w:szCs w:val="24"/>
        </w:rPr>
        <w:t>Feliciano</w:t>
      </w:r>
      <w:r w:rsidR="003630F7" w:rsidRPr="003630F7">
        <w:rPr>
          <w:rFonts w:ascii="Times New Roman" w:eastAsia="Times New Roman" w:hAnsi="Times New Roman" w:cs="Times New Roman"/>
          <w:iCs/>
          <w:sz w:val="24"/>
          <w:szCs w:val="24"/>
        </w:rPr>
        <w:t xml:space="preserve"> &amp; Desiree Kersey</w:t>
      </w:r>
      <w:r w:rsidR="00CF7BDC">
        <w:rPr>
          <w:rFonts w:ascii="Times New Roman" w:eastAsia="Times New Roman" w:hAnsi="Times New Roman" w:cs="Times New Roman"/>
          <w:i/>
          <w:sz w:val="24"/>
          <w:szCs w:val="24"/>
        </w:rPr>
        <w:t>;</w:t>
      </w:r>
      <w:r w:rsidR="003630F7">
        <w:rPr>
          <w:rFonts w:ascii="Times New Roman" w:eastAsia="Times New Roman" w:hAnsi="Times New Roman" w:cs="Times New Roman"/>
          <w:i/>
          <w:sz w:val="24"/>
          <w:szCs w:val="24"/>
        </w:rPr>
        <w:t xml:space="preserve"> Media</w:t>
      </w:r>
      <w:r w:rsidR="003630F7" w:rsidRPr="003630F7">
        <w:rPr>
          <w:rFonts w:ascii="Times New Roman" w:eastAsia="Times New Roman" w:hAnsi="Times New Roman" w:cs="Times New Roman"/>
          <w:iCs/>
          <w:sz w:val="24"/>
          <w:szCs w:val="24"/>
        </w:rPr>
        <w:t xml:space="preserve">: Susan DeLeGal, Forward Digital Media; </w:t>
      </w:r>
      <w:r w:rsidR="003630F7" w:rsidRPr="003630F7">
        <w:rPr>
          <w:rFonts w:ascii="Times New Roman" w:eastAsia="Times New Roman" w:hAnsi="Times New Roman" w:cs="Times New Roman"/>
          <w:i/>
          <w:sz w:val="24"/>
          <w:szCs w:val="24"/>
        </w:rPr>
        <w:t>School</w:t>
      </w:r>
      <w:r w:rsidR="003630F7">
        <w:rPr>
          <w:rFonts w:ascii="Times New Roman" w:eastAsia="Times New Roman" w:hAnsi="Times New Roman" w:cs="Times New Roman"/>
          <w:iCs/>
          <w:sz w:val="24"/>
          <w:szCs w:val="24"/>
        </w:rPr>
        <w:t xml:space="preserve">: Jana Collins, Wayne County School System; </w:t>
      </w:r>
      <w:r w:rsidR="003630F7">
        <w:rPr>
          <w:rFonts w:ascii="Times New Roman" w:eastAsia="Times New Roman" w:hAnsi="Times New Roman" w:cs="Times New Roman"/>
          <w:i/>
          <w:sz w:val="24"/>
          <w:szCs w:val="24"/>
        </w:rPr>
        <w:t xml:space="preserve">Civic and Volunteer groups: </w:t>
      </w:r>
      <w:r w:rsidR="003630F7" w:rsidRPr="003630F7">
        <w:rPr>
          <w:rFonts w:ascii="Times New Roman" w:eastAsia="Times New Roman" w:hAnsi="Times New Roman" w:cs="Times New Roman"/>
          <w:iCs/>
          <w:sz w:val="24"/>
          <w:szCs w:val="24"/>
        </w:rPr>
        <w:t>Kristina DeLeGal, Wayne County Family Connections;</w:t>
      </w:r>
      <w:r w:rsidR="003630F7">
        <w:rPr>
          <w:rFonts w:ascii="Times New Roman" w:eastAsia="Times New Roman" w:hAnsi="Times New Roman" w:cs="Times New Roman"/>
          <w:i/>
          <w:sz w:val="24"/>
          <w:szCs w:val="24"/>
        </w:rPr>
        <w:t xml:space="preserve"> </w:t>
      </w:r>
      <w:r w:rsidR="008211BF" w:rsidRPr="008211BF">
        <w:rPr>
          <w:rFonts w:ascii="Times New Roman" w:eastAsia="Times New Roman" w:hAnsi="Times New Roman" w:cs="Times New Roman"/>
          <w:i/>
          <w:iCs/>
          <w:sz w:val="24"/>
          <w:szCs w:val="24"/>
        </w:rPr>
        <w:t>State, local, or tribal government agency in the field of substance abuse</w:t>
      </w:r>
      <w:r w:rsidR="008211BF">
        <w:rPr>
          <w:rFonts w:ascii="Times New Roman" w:eastAsia="Times New Roman" w:hAnsi="Times New Roman" w:cs="Times New Roman"/>
          <w:sz w:val="24"/>
          <w:szCs w:val="24"/>
        </w:rPr>
        <w:t xml:space="preserve">: Carolyn Coughlin, Brunswick Judicial Circuit Drug Court; </w:t>
      </w:r>
      <w:r>
        <w:rPr>
          <w:rFonts w:ascii="Times New Roman" w:eastAsia="Times New Roman" w:hAnsi="Times New Roman" w:cs="Times New Roman"/>
          <w:i/>
          <w:sz w:val="24"/>
          <w:szCs w:val="24"/>
        </w:rPr>
        <w:t xml:space="preserve">Other organization involved in reducing </w:t>
      </w:r>
      <w:r w:rsidR="007F756B">
        <w:rPr>
          <w:rFonts w:ascii="Times New Roman" w:eastAsia="Times New Roman" w:hAnsi="Times New Roman" w:cs="Times New Roman"/>
          <w:i/>
          <w:sz w:val="24"/>
          <w:szCs w:val="24"/>
        </w:rPr>
        <w:t>SM</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Amy Wilkerso</w:t>
      </w:r>
      <w:r w:rsidR="00BC2164">
        <w:rPr>
          <w:rFonts w:ascii="Times New Roman" w:eastAsia="Times New Roman" w:hAnsi="Times New Roman" w:cs="Times New Roman"/>
          <w:sz w:val="24"/>
          <w:szCs w:val="24"/>
        </w:rPr>
        <w:t>n</w:t>
      </w:r>
      <w:r>
        <w:rPr>
          <w:rFonts w:ascii="Times New Roman" w:eastAsia="Times New Roman" w:hAnsi="Times New Roman" w:cs="Times New Roman"/>
          <w:sz w:val="24"/>
          <w:szCs w:val="24"/>
        </w:rPr>
        <w:t>, Shane’s Crib</w:t>
      </w:r>
    </w:p>
    <w:p w14:paraId="0000000D" w14:textId="77777777" w:rsidR="00DC4D66" w:rsidRDefault="00DC4D66" w:rsidP="0003329B">
      <w:pPr>
        <w:spacing w:line="240" w:lineRule="auto"/>
        <w:rPr>
          <w:rFonts w:ascii="Times New Roman" w:eastAsia="Times New Roman" w:hAnsi="Times New Roman" w:cs="Times New Roman"/>
          <w:sz w:val="24"/>
          <w:szCs w:val="24"/>
        </w:rPr>
      </w:pPr>
    </w:p>
    <w:p w14:paraId="0000000E" w14:textId="66D4FFA4" w:rsidR="00DC4D66" w:rsidRDefault="001C42DA"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Partners Present: </w:t>
      </w:r>
      <w:r w:rsidR="009E6434">
        <w:rPr>
          <w:rFonts w:ascii="Times New Roman" w:eastAsia="Times New Roman" w:hAnsi="Times New Roman" w:cs="Times New Roman"/>
          <w:bCs/>
          <w:sz w:val="24"/>
          <w:szCs w:val="24"/>
        </w:rPr>
        <w:t>Anchored: Lexie Bergeron</w:t>
      </w:r>
      <w:r w:rsidR="003630F7">
        <w:rPr>
          <w:rFonts w:ascii="Times New Roman" w:eastAsia="Times New Roman" w:hAnsi="Times New Roman" w:cs="Times New Roman"/>
          <w:bCs/>
          <w:sz w:val="24"/>
          <w:szCs w:val="24"/>
        </w:rPr>
        <w:t xml:space="preserve">; </w:t>
      </w:r>
      <w:r>
        <w:rPr>
          <w:rFonts w:ascii="Times New Roman" w:eastAsia="Times New Roman" w:hAnsi="Times New Roman" w:cs="Times New Roman"/>
          <w:sz w:val="24"/>
          <w:szCs w:val="24"/>
        </w:rPr>
        <w:t>Anchored in Community: Darren Deal</w:t>
      </w:r>
      <w:r w:rsidR="003630F7">
        <w:rPr>
          <w:rFonts w:ascii="Times New Roman" w:eastAsia="Times New Roman" w:hAnsi="Times New Roman" w:cs="Times New Roman"/>
          <w:sz w:val="24"/>
          <w:szCs w:val="24"/>
        </w:rPr>
        <w:t>;</w:t>
      </w:r>
      <w:r w:rsidR="009E6434">
        <w:rPr>
          <w:rFonts w:ascii="Times New Roman" w:eastAsia="Times New Roman" w:hAnsi="Times New Roman" w:cs="Times New Roman"/>
          <w:sz w:val="24"/>
          <w:szCs w:val="24"/>
        </w:rPr>
        <w:t xml:space="preserve"> </w:t>
      </w:r>
      <w:r w:rsidR="00773E2E">
        <w:rPr>
          <w:rFonts w:ascii="Times New Roman" w:eastAsia="Times New Roman" w:hAnsi="Times New Roman" w:cs="Times New Roman"/>
          <w:sz w:val="24"/>
          <w:szCs w:val="24"/>
        </w:rPr>
        <w:t xml:space="preserve">Autumn Sterling; </w:t>
      </w:r>
      <w:r w:rsidR="003630F7">
        <w:rPr>
          <w:rFonts w:ascii="Times New Roman" w:eastAsia="Times New Roman" w:hAnsi="Times New Roman" w:cs="Times New Roman"/>
          <w:sz w:val="24"/>
          <w:szCs w:val="24"/>
        </w:rPr>
        <w:t xml:space="preserve">Boys and Girls Club of the Altamaha Area: Shelby Anderson; CARES: Gina Nan Stewart; </w:t>
      </w:r>
      <w:r w:rsidR="00773E2E">
        <w:rPr>
          <w:rFonts w:ascii="Times New Roman" w:eastAsia="Times New Roman" w:hAnsi="Times New Roman" w:cs="Times New Roman"/>
          <w:sz w:val="24"/>
          <w:szCs w:val="24"/>
        </w:rPr>
        <w:t xml:space="preserve">HealtHIE Georgia: April Biagioni; </w:t>
      </w:r>
      <w:r w:rsidR="003630F7">
        <w:rPr>
          <w:rFonts w:ascii="Times New Roman" w:eastAsia="Times New Roman" w:hAnsi="Times New Roman" w:cs="Times New Roman"/>
          <w:sz w:val="24"/>
          <w:szCs w:val="24"/>
        </w:rPr>
        <w:t xml:space="preserve">Life, Inc: Eric Edgecomb, Audra Ligman, Sherry Schwartz and Patrick Woodward; </w:t>
      </w:r>
      <w:r w:rsidR="003D047D">
        <w:rPr>
          <w:rFonts w:ascii="Times New Roman" w:eastAsia="Times New Roman" w:hAnsi="Times New Roman" w:cs="Times New Roman"/>
          <w:sz w:val="24"/>
          <w:szCs w:val="24"/>
        </w:rPr>
        <w:t xml:space="preserve">Lindsey Burns; </w:t>
      </w:r>
      <w:r w:rsidR="003630F7">
        <w:rPr>
          <w:rFonts w:ascii="Times New Roman" w:eastAsia="Times New Roman" w:hAnsi="Times New Roman" w:cs="Times New Roman"/>
          <w:sz w:val="24"/>
          <w:szCs w:val="24"/>
        </w:rPr>
        <w:t xml:space="preserve">Palm-Cedar Ministries: Debbie Holmes; </w:t>
      </w:r>
      <w:r>
        <w:rPr>
          <w:rFonts w:ascii="Times New Roman" w:eastAsia="Times New Roman" w:hAnsi="Times New Roman" w:cs="Times New Roman"/>
          <w:sz w:val="24"/>
          <w:szCs w:val="24"/>
        </w:rPr>
        <w:t xml:space="preserve">Share Health Southeast Georgia: </w:t>
      </w:r>
      <w:r w:rsidR="003630F7">
        <w:rPr>
          <w:rFonts w:ascii="Times New Roman" w:eastAsia="Times New Roman" w:hAnsi="Times New Roman" w:cs="Times New Roman"/>
          <w:sz w:val="24"/>
          <w:szCs w:val="24"/>
        </w:rPr>
        <w:t xml:space="preserve">Barbara Bruno, </w:t>
      </w:r>
      <w:r>
        <w:rPr>
          <w:rFonts w:ascii="Times New Roman" w:eastAsia="Times New Roman" w:hAnsi="Times New Roman" w:cs="Times New Roman"/>
          <w:sz w:val="24"/>
          <w:szCs w:val="24"/>
        </w:rPr>
        <w:t>Sheryl Lewis and Tanesha L. Slocumb</w:t>
      </w:r>
      <w:r w:rsidR="003630F7">
        <w:rPr>
          <w:rFonts w:ascii="Times New Roman" w:eastAsia="Times New Roman" w:hAnsi="Times New Roman" w:cs="Times New Roman"/>
          <w:sz w:val="24"/>
          <w:szCs w:val="24"/>
        </w:rPr>
        <w:t xml:space="preserve">; </w:t>
      </w:r>
      <w:r w:rsidR="00773E2E">
        <w:rPr>
          <w:rFonts w:ascii="Times New Roman" w:eastAsia="Times New Roman" w:hAnsi="Times New Roman" w:cs="Times New Roman"/>
          <w:sz w:val="24"/>
          <w:szCs w:val="24"/>
        </w:rPr>
        <w:t xml:space="preserve">Wayne County High School: Joanne Roach; </w:t>
      </w:r>
      <w:r w:rsidR="003630F7">
        <w:rPr>
          <w:rFonts w:ascii="Times New Roman" w:eastAsia="Times New Roman" w:hAnsi="Times New Roman" w:cs="Times New Roman"/>
          <w:sz w:val="24"/>
          <w:szCs w:val="24"/>
        </w:rPr>
        <w:t>12 Stones Transitional Women’s Center: Maggi Lee.</w:t>
      </w:r>
      <w:r w:rsidR="00ED59EC">
        <w:rPr>
          <w:rFonts w:ascii="Times New Roman" w:eastAsia="Times New Roman" w:hAnsi="Times New Roman" w:cs="Times New Roman"/>
          <w:sz w:val="24"/>
          <w:szCs w:val="24"/>
        </w:rPr>
        <w:t xml:space="preserve"> </w:t>
      </w:r>
    </w:p>
    <w:p w14:paraId="0000000F" w14:textId="77777777" w:rsidR="00DC4D66" w:rsidRDefault="00DC4D66" w:rsidP="0003329B">
      <w:pPr>
        <w:spacing w:line="240" w:lineRule="auto"/>
        <w:rPr>
          <w:rFonts w:ascii="Times New Roman" w:eastAsia="Times New Roman" w:hAnsi="Times New Roman" w:cs="Times New Roman"/>
          <w:sz w:val="24"/>
          <w:szCs w:val="24"/>
        </w:rPr>
      </w:pPr>
    </w:p>
    <w:p w14:paraId="00000010" w14:textId="77777777" w:rsidR="00DC4D66" w:rsidRDefault="001C42DA"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Staff Present: </w:t>
      </w:r>
      <w:r>
        <w:rPr>
          <w:rFonts w:ascii="Times New Roman" w:eastAsia="Times New Roman" w:hAnsi="Times New Roman" w:cs="Times New Roman"/>
          <w:sz w:val="24"/>
          <w:szCs w:val="24"/>
        </w:rPr>
        <w:t>Wayne County Recovery Coalition: Renee Bolin</w:t>
      </w:r>
    </w:p>
    <w:p w14:paraId="00000011" w14:textId="77777777" w:rsidR="00DC4D66" w:rsidRDefault="00DC4D66" w:rsidP="0003329B">
      <w:pPr>
        <w:spacing w:line="240" w:lineRule="auto"/>
        <w:rPr>
          <w:rFonts w:ascii="Times New Roman" w:eastAsia="Times New Roman" w:hAnsi="Times New Roman" w:cs="Times New Roman"/>
          <w:b/>
          <w:sz w:val="24"/>
          <w:szCs w:val="24"/>
        </w:rPr>
      </w:pPr>
    </w:p>
    <w:p w14:paraId="00000012" w14:textId="77777777" w:rsidR="00DC4D66" w:rsidRDefault="001C42DA"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Welcome and Introductions</w:t>
      </w:r>
    </w:p>
    <w:p w14:paraId="00000014" w14:textId="592917BF" w:rsidR="00DC4D66" w:rsidRDefault="001C42DA"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Renee Bolin greeted all attendees, welcoming everyone to the meeting.</w:t>
      </w:r>
      <w:r w:rsidR="009E6434">
        <w:rPr>
          <w:rFonts w:ascii="Times New Roman" w:eastAsia="Times New Roman" w:hAnsi="Times New Roman" w:cs="Times New Roman"/>
          <w:sz w:val="24"/>
          <w:szCs w:val="24"/>
        </w:rPr>
        <w:t xml:space="preserve"> Partners introduced themselves and the agency/sectors they represent. </w:t>
      </w:r>
      <w:r w:rsidR="00ED59EC">
        <w:rPr>
          <w:rFonts w:ascii="Times New Roman" w:eastAsia="Times New Roman" w:hAnsi="Times New Roman" w:cs="Times New Roman"/>
          <w:sz w:val="24"/>
          <w:szCs w:val="24"/>
        </w:rPr>
        <w:t>Renee introduced the new sign in system, via QR code, and asked the partners to sign</w:t>
      </w:r>
      <w:r w:rsidR="007F756B">
        <w:rPr>
          <w:rFonts w:ascii="Times New Roman" w:eastAsia="Times New Roman" w:hAnsi="Times New Roman" w:cs="Times New Roman"/>
          <w:sz w:val="24"/>
          <w:szCs w:val="24"/>
        </w:rPr>
        <w:t xml:space="preserve"> in</w:t>
      </w:r>
      <w:r w:rsidR="00ED59EC">
        <w:rPr>
          <w:rFonts w:ascii="Times New Roman" w:eastAsia="Times New Roman" w:hAnsi="Times New Roman" w:cs="Times New Roman"/>
          <w:sz w:val="24"/>
          <w:szCs w:val="24"/>
        </w:rPr>
        <w:t>.</w:t>
      </w:r>
    </w:p>
    <w:p w14:paraId="15B1648A" w14:textId="77777777" w:rsidR="00B55F43" w:rsidRDefault="00B55F43" w:rsidP="0003329B">
      <w:pPr>
        <w:spacing w:line="240" w:lineRule="auto"/>
        <w:rPr>
          <w:rFonts w:ascii="Times New Roman" w:eastAsia="Times New Roman" w:hAnsi="Times New Roman" w:cs="Times New Roman"/>
          <w:sz w:val="24"/>
          <w:szCs w:val="24"/>
        </w:rPr>
      </w:pPr>
    </w:p>
    <w:p w14:paraId="6F305764" w14:textId="77777777" w:rsidR="00B55F43" w:rsidRDefault="001C42DA"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 of Minutes</w:t>
      </w:r>
    </w:p>
    <w:p w14:paraId="00000016" w14:textId="634D5BF2" w:rsidR="00DC4D66" w:rsidRDefault="00B55F43"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Minutes from the </w:t>
      </w:r>
      <w:r w:rsidR="00ED59EC">
        <w:rPr>
          <w:rFonts w:ascii="Times New Roman" w:eastAsia="Times New Roman" w:hAnsi="Times New Roman" w:cs="Times New Roman"/>
          <w:sz w:val="24"/>
          <w:szCs w:val="24"/>
        </w:rPr>
        <w:t>October</w:t>
      </w:r>
      <w:r>
        <w:rPr>
          <w:rFonts w:ascii="Times New Roman" w:eastAsia="Times New Roman" w:hAnsi="Times New Roman" w:cs="Times New Roman"/>
          <w:sz w:val="24"/>
          <w:szCs w:val="24"/>
        </w:rPr>
        <w:t xml:space="preserve"> meeting were reviewed. A motion to approve the minutes was made by </w:t>
      </w:r>
      <w:r w:rsidR="00ED59EC">
        <w:rPr>
          <w:rFonts w:ascii="Times New Roman" w:eastAsia="Times New Roman" w:hAnsi="Times New Roman" w:cs="Times New Roman"/>
          <w:sz w:val="24"/>
          <w:szCs w:val="24"/>
        </w:rPr>
        <w:t xml:space="preserve">Gina Nan Stewart </w:t>
      </w:r>
      <w:r>
        <w:rPr>
          <w:rFonts w:ascii="Times New Roman" w:eastAsia="Times New Roman" w:hAnsi="Times New Roman" w:cs="Times New Roman"/>
          <w:sz w:val="24"/>
          <w:szCs w:val="24"/>
        </w:rPr>
        <w:t xml:space="preserve">and seconded by </w:t>
      </w:r>
      <w:r w:rsidR="00ED59EC">
        <w:rPr>
          <w:rFonts w:ascii="Times New Roman" w:eastAsia="Times New Roman" w:hAnsi="Times New Roman" w:cs="Times New Roman"/>
          <w:sz w:val="24"/>
          <w:szCs w:val="24"/>
        </w:rPr>
        <w:t>Lexie Bergeron</w:t>
      </w:r>
      <w:r>
        <w:rPr>
          <w:rFonts w:ascii="Times New Roman" w:eastAsia="Times New Roman" w:hAnsi="Times New Roman" w:cs="Times New Roman"/>
          <w:sz w:val="24"/>
          <w:szCs w:val="24"/>
        </w:rPr>
        <w:t xml:space="preserve">. Motion was carried by the partners and minutes were approved. </w:t>
      </w:r>
    </w:p>
    <w:p w14:paraId="0176A7FC" w14:textId="77777777" w:rsidR="00011E08" w:rsidRDefault="00011E08" w:rsidP="0003329B">
      <w:pPr>
        <w:spacing w:line="240" w:lineRule="auto"/>
        <w:rPr>
          <w:rFonts w:ascii="Times New Roman" w:eastAsia="Times New Roman" w:hAnsi="Times New Roman" w:cs="Times New Roman"/>
          <w:sz w:val="24"/>
          <w:szCs w:val="24"/>
        </w:rPr>
      </w:pPr>
    </w:p>
    <w:p w14:paraId="17135308" w14:textId="6AC51EF3" w:rsidR="00011E08" w:rsidRDefault="00ED59EC"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Committee Response Teams</w:t>
      </w:r>
    </w:p>
    <w:p w14:paraId="6CB3F59F" w14:textId="1880E589" w:rsidR="00450EFD" w:rsidRPr="00450EFD" w:rsidRDefault="00450EFD" w:rsidP="00450EFD">
      <w:pPr>
        <w:spacing w:line="240" w:lineRule="auto"/>
        <w:rPr>
          <w:rFonts w:ascii="Times New Roman" w:eastAsia="Times New Roman" w:hAnsi="Times New Roman" w:cs="Times New Roman"/>
          <w:sz w:val="24"/>
          <w:szCs w:val="24"/>
        </w:rPr>
      </w:pPr>
      <w:r w:rsidRPr="00450EFD">
        <w:rPr>
          <w:rFonts w:ascii="Times New Roman" w:eastAsia="Times New Roman" w:hAnsi="Times New Roman" w:cs="Times New Roman"/>
          <w:sz w:val="24"/>
          <w:szCs w:val="24"/>
        </w:rPr>
        <w:t xml:space="preserve">Renee discussed the </w:t>
      </w:r>
      <w:r w:rsidR="00545035">
        <w:rPr>
          <w:rFonts w:ascii="Times New Roman" w:eastAsia="Times New Roman" w:hAnsi="Times New Roman" w:cs="Times New Roman"/>
          <w:sz w:val="24"/>
          <w:szCs w:val="24"/>
        </w:rPr>
        <w:t>importance of the committees in the</w:t>
      </w:r>
      <w:r w:rsidRPr="00450EFD">
        <w:rPr>
          <w:rFonts w:ascii="Times New Roman" w:eastAsia="Times New Roman" w:hAnsi="Times New Roman" w:cs="Times New Roman"/>
          <w:sz w:val="24"/>
          <w:szCs w:val="24"/>
        </w:rPr>
        <w:t xml:space="preserve"> DFCSP, focusing on active participation </w:t>
      </w:r>
      <w:r w:rsidR="00545035">
        <w:rPr>
          <w:rFonts w:ascii="Times New Roman" w:eastAsia="Times New Roman" w:hAnsi="Times New Roman" w:cs="Times New Roman"/>
          <w:sz w:val="24"/>
          <w:szCs w:val="24"/>
        </w:rPr>
        <w:t xml:space="preserve">by the partners </w:t>
      </w:r>
      <w:r w:rsidRPr="00450EFD">
        <w:rPr>
          <w:rFonts w:ascii="Times New Roman" w:eastAsia="Times New Roman" w:hAnsi="Times New Roman" w:cs="Times New Roman"/>
          <w:sz w:val="24"/>
          <w:szCs w:val="24"/>
        </w:rPr>
        <w:t xml:space="preserve">in Response Teams addressing alcohol, fentanyl, and tobacco. </w:t>
      </w:r>
      <w:r>
        <w:rPr>
          <w:rFonts w:ascii="Times New Roman" w:eastAsia="Times New Roman" w:hAnsi="Times New Roman" w:cs="Times New Roman"/>
          <w:sz w:val="24"/>
          <w:szCs w:val="24"/>
        </w:rPr>
        <w:t>She asked partners</w:t>
      </w:r>
      <w:r w:rsidR="00545035">
        <w:rPr>
          <w:rFonts w:ascii="Times New Roman" w:eastAsia="Times New Roman" w:hAnsi="Times New Roman" w:cs="Times New Roman"/>
          <w:sz w:val="24"/>
          <w:szCs w:val="24"/>
        </w:rPr>
        <w:t xml:space="preserve"> to sign up for a committee using the QR code</w:t>
      </w:r>
      <w:r>
        <w:rPr>
          <w:rFonts w:ascii="Times New Roman" w:eastAsia="Times New Roman" w:hAnsi="Times New Roman" w:cs="Times New Roman"/>
          <w:sz w:val="24"/>
          <w:szCs w:val="24"/>
        </w:rPr>
        <w:t xml:space="preserve">. </w:t>
      </w:r>
    </w:p>
    <w:p w14:paraId="09552A5A" w14:textId="77777777" w:rsidR="00B55F43" w:rsidRPr="00B55F43" w:rsidRDefault="00B55F43" w:rsidP="0003329B">
      <w:pPr>
        <w:spacing w:line="240" w:lineRule="auto"/>
        <w:rPr>
          <w:rFonts w:ascii="Times New Roman" w:eastAsia="Times New Roman" w:hAnsi="Times New Roman" w:cs="Times New Roman"/>
          <w:b/>
          <w:sz w:val="24"/>
          <w:szCs w:val="24"/>
        </w:rPr>
      </w:pPr>
    </w:p>
    <w:p w14:paraId="00000018" w14:textId="083695F0" w:rsidR="00DC4D66" w:rsidRDefault="00ED59EC"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Marketing</w:t>
      </w:r>
    </w:p>
    <w:p w14:paraId="00000019" w14:textId="75248AC3" w:rsidR="00DC4D66" w:rsidRDefault="00450EFD"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Renee </w:t>
      </w:r>
      <w:r w:rsidR="00740C5C">
        <w:rPr>
          <w:rFonts w:ascii="Times New Roman" w:eastAsia="Times New Roman" w:hAnsi="Times New Roman" w:cs="Times New Roman"/>
          <w:sz w:val="24"/>
          <w:szCs w:val="24"/>
        </w:rPr>
        <w:t>engaged the partners in a conversation about the visibility of the WCRC social media accounts and the newsletters. Some partners shared that they see the Facebook posts</w:t>
      </w:r>
      <w:r w:rsidR="007F756B">
        <w:rPr>
          <w:rFonts w:ascii="Times New Roman" w:eastAsia="Times New Roman" w:hAnsi="Times New Roman" w:cs="Times New Roman"/>
          <w:sz w:val="24"/>
          <w:szCs w:val="24"/>
        </w:rPr>
        <w:t>, while</w:t>
      </w:r>
      <w:r w:rsidR="00740C5C">
        <w:rPr>
          <w:rFonts w:ascii="Times New Roman" w:eastAsia="Times New Roman" w:hAnsi="Times New Roman" w:cs="Times New Roman"/>
          <w:sz w:val="24"/>
          <w:szCs w:val="24"/>
        </w:rPr>
        <w:t xml:space="preserve"> some </w:t>
      </w:r>
      <w:r w:rsidR="007F756B">
        <w:rPr>
          <w:rFonts w:ascii="Times New Roman" w:eastAsia="Times New Roman" w:hAnsi="Times New Roman" w:cs="Times New Roman"/>
          <w:sz w:val="24"/>
          <w:szCs w:val="24"/>
        </w:rPr>
        <w:t>do</w:t>
      </w:r>
      <w:r w:rsidR="00740C5C">
        <w:rPr>
          <w:rFonts w:ascii="Times New Roman" w:eastAsia="Times New Roman" w:hAnsi="Times New Roman" w:cs="Times New Roman"/>
          <w:sz w:val="24"/>
          <w:szCs w:val="24"/>
        </w:rPr>
        <w:t xml:space="preserve"> not. Partners offered suggestions </w:t>
      </w:r>
      <w:r w:rsidR="007F756B">
        <w:rPr>
          <w:rFonts w:ascii="Times New Roman" w:eastAsia="Times New Roman" w:hAnsi="Times New Roman" w:cs="Times New Roman"/>
          <w:sz w:val="24"/>
          <w:szCs w:val="24"/>
        </w:rPr>
        <w:t xml:space="preserve">for increasing the WCRC social media visibility </w:t>
      </w:r>
      <w:r w:rsidR="00740C5C">
        <w:rPr>
          <w:rFonts w:ascii="Times New Roman" w:eastAsia="Times New Roman" w:hAnsi="Times New Roman" w:cs="Times New Roman"/>
          <w:sz w:val="24"/>
          <w:szCs w:val="24"/>
        </w:rPr>
        <w:t xml:space="preserve">including posting stories on Instagram, using hashtags on the posts, </w:t>
      </w:r>
      <w:r w:rsidR="007F756B">
        <w:rPr>
          <w:rFonts w:ascii="Times New Roman" w:eastAsia="Times New Roman" w:hAnsi="Times New Roman" w:cs="Times New Roman"/>
          <w:sz w:val="24"/>
          <w:szCs w:val="24"/>
        </w:rPr>
        <w:t>favoriting</w:t>
      </w:r>
      <w:r w:rsidR="00740C5C">
        <w:rPr>
          <w:rFonts w:ascii="Times New Roman" w:eastAsia="Times New Roman" w:hAnsi="Times New Roman" w:cs="Times New Roman"/>
          <w:sz w:val="24"/>
          <w:szCs w:val="24"/>
        </w:rPr>
        <w:t xml:space="preserve"> posts to bring them to </w:t>
      </w:r>
      <w:r w:rsidR="007F756B">
        <w:rPr>
          <w:rFonts w:ascii="Times New Roman" w:eastAsia="Times New Roman" w:hAnsi="Times New Roman" w:cs="Times New Roman"/>
          <w:sz w:val="24"/>
          <w:szCs w:val="24"/>
        </w:rPr>
        <w:t>the</w:t>
      </w:r>
      <w:r w:rsidR="00740C5C">
        <w:rPr>
          <w:rFonts w:ascii="Times New Roman" w:eastAsia="Times New Roman" w:hAnsi="Times New Roman" w:cs="Times New Roman"/>
          <w:sz w:val="24"/>
          <w:szCs w:val="24"/>
        </w:rPr>
        <w:t xml:space="preserve"> feed, and </w:t>
      </w:r>
      <w:r w:rsidR="007F756B">
        <w:rPr>
          <w:rFonts w:ascii="Times New Roman" w:eastAsia="Times New Roman" w:hAnsi="Times New Roman" w:cs="Times New Roman"/>
          <w:sz w:val="24"/>
          <w:szCs w:val="24"/>
        </w:rPr>
        <w:t>sharing</w:t>
      </w:r>
      <w:r w:rsidR="00740C5C">
        <w:rPr>
          <w:rFonts w:ascii="Times New Roman" w:eastAsia="Times New Roman" w:hAnsi="Times New Roman" w:cs="Times New Roman"/>
          <w:sz w:val="24"/>
          <w:szCs w:val="24"/>
        </w:rPr>
        <w:t xml:space="preserve"> posts to their personal page and ask</w:t>
      </w:r>
      <w:r w:rsidR="007F756B">
        <w:rPr>
          <w:rFonts w:ascii="Times New Roman" w:eastAsia="Times New Roman" w:hAnsi="Times New Roman" w:cs="Times New Roman"/>
          <w:sz w:val="24"/>
          <w:szCs w:val="24"/>
        </w:rPr>
        <w:t>ing</w:t>
      </w:r>
      <w:r w:rsidR="00740C5C">
        <w:rPr>
          <w:rFonts w:ascii="Times New Roman" w:eastAsia="Times New Roman" w:hAnsi="Times New Roman" w:cs="Times New Roman"/>
          <w:sz w:val="24"/>
          <w:szCs w:val="24"/>
        </w:rPr>
        <w:t xml:space="preserve"> friends to like the page. Jennifer Feliciano, Parent sector rep, charged the partners to engage more with the </w:t>
      </w:r>
      <w:r w:rsidR="007F756B">
        <w:rPr>
          <w:rFonts w:ascii="Times New Roman" w:eastAsia="Times New Roman" w:hAnsi="Times New Roman" w:cs="Times New Roman"/>
          <w:sz w:val="24"/>
          <w:szCs w:val="24"/>
        </w:rPr>
        <w:t xml:space="preserve">social medias by </w:t>
      </w:r>
      <w:r w:rsidR="00740C5C">
        <w:rPr>
          <w:rFonts w:ascii="Times New Roman" w:eastAsia="Times New Roman" w:hAnsi="Times New Roman" w:cs="Times New Roman"/>
          <w:sz w:val="24"/>
          <w:szCs w:val="24"/>
        </w:rPr>
        <w:t>invit</w:t>
      </w:r>
      <w:r w:rsidR="007F756B">
        <w:rPr>
          <w:rFonts w:ascii="Times New Roman" w:eastAsia="Times New Roman" w:hAnsi="Times New Roman" w:cs="Times New Roman"/>
          <w:sz w:val="24"/>
          <w:szCs w:val="24"/>
        </w:rPr>
        <w:t>ing</w:t>
      </w:r>
      <w:r w:rsidR="00740C5C">
        <w:rPr>
          <w:rFonts w:ascii="Times New Roman" w:eastAsia="Times New Roman" w:hAnsi="Times New Roman" w:cs="Times New Roman"/>
          <w:sz w:val="24"/>
          <w:szCs w:val="24"/>
        </w:rPr>
        <w:t xml:space="preserve"> their friends to like and sharing the posts. The partners shared locations to distribute the monthly newsletters including local businesses</w:t>
      </w:r>
      <w:r w:rsidR="007F756B">
        <w:rPr>
          <w:rFonts w:ascii="Times New Roman" w:eastAsia="Times New Roman" w:hAnsi="Times New Roman" w:cs="Times New Roman"/>
          <w:sz w:val="24"/>
          <w:szCs w:val="24"/>
        </w:rPr>
        <w:t xml:space="preserve">, </w:t>
      </w:r>
      <w:r w:rsidR="00740C5C">
        <w:rPr>
          <w:rFonts w:ascii="Times New Roman" w:eastAsia="Times New Roman" w:hAnsi="Times New Roman" w:cs="Times New Roman"/>
          <w:sz w:val="24"/>
          <w:szCs w:val="24"/>
        </w:rPr>
        <w:t xml:space="preserve">coffee shops and restaurants, OB/ICU resource </w:t>
      </w:r>
      <w:r w:rsidR="005344BB">
        <w:rPr>
          <w:rFonts w:ascii="Times New Roman" w:eastAsia="Times New Roman" w:hAnsi="Times New Roman" w:cs="Times New Roman"/>
          <w:sz w:val="24"/>
          <w:szCs w:val="24"/>
        </w:rPr>
        <w:t>guides</w:t>
      </w:r>
      <w:r w:rsidR="00740C5C">
        <w:rPr>
          <w:rFonts w:ascii="Times New Roman" w:eastAsia="Times New Roman" w:hAnsi="Times New Roman" w:cs="Times New Roman"/>
          <w:sz w:val="24"/>
          <w:szCs w:val="24"/>
        </w:rPr>
        <w:t xml:space="preserve">, the Life, Inc. office and gas station in Screven. Barbara Bruno suggested to Renee to email the newsletters out to partners. </w:t>
      </w:r>
      <w:r w:rsidR="00902F1A">
        <w:rPr>
          <w:rFonts w:ascii="Times New Roman" w:eastAsia="Times New Roman" w:hAnsi="Times New Roman" w:cs="Times New Roman"/>
          <w:sz w:val="24"/>
          <w:szCs w:val="24"/>
        </w:rPr>
        <w:t>Renee asked the partners to take some to their respective organizations to distribu</w:t>
      </w:r>
      <w:r w:rsidR="00004CF5">
        <w:rPr>
          <w:rFonts w:ascii="Times New Roman" w:eastAsia="Times New Roman" w:hAnsi="Times New Roman" w:cs="Times New Roman"/>
          <w:sz w:val="24"/>
          <w:szCs w:val="24"/>
        </w:rPr>
        <w:t>t</w:t>
      </w:r>
      <w:r w:rsidR="00902F1A">
        <w:rPr>
          <w:rFonts w:ascii="Times New Roman" w:eastAsia="Times New Roman" w:hAnsi="Times New Roman" w:cs="Times New Roman"/>
          <w:sz w:val="24"/>
          <w:szCs w:val="24"/>
        </w:rPr>
        <w:t xml:space="preserve">e. </w:t>
      </w:r>
    </w:p>
    <w:p w14:paraId="2C386900" w14:textId="77777777" w:rsidR="00011E08" w:rsidRDefault="00011E08" w:rsidP="0003329B">
      <w:pPr>
        <w:spacing w:line="240" w:lineRule="auto"/>
        <w:rPr>
          <w:rFonts w:ascii="Times New Roman" w:eastAsia="Times New Roman" w:hAnsi="Times New Roman" w:cs="Times New Roman"/>
          <w:sz w:val="24"/>
          <w:szCs w:val="24"/>
        </w:rPr>
      </w:pPr>
    </w:p>
    <w:p w14:paraId="079900ED" w14:textId="3E555D04" w:rsidR="00011E08" w:rsidRDefault="00ED59EC" w:rsidP="0003329B">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Youth Initiatives </w:t>
      </w:r>
    </w:p>
    <w:p w14:paraId="03C14C2C" w14:textId="1F5ED5B6" w:rsidR="00902F1A" w:rsidRPr="00450EFD" w:rsidRDefault="00450EFD"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Renee </w:t>
      </w:r>
      <w:r w:rsidR="00D14C43">
        <w:rPr>
          <w:rFonts w:ascii="Times New Roman" w:eastAsia="Times New Roman" w:hAnsi="Times New Roman" w:cs="Times New Roman"/>
          <w:sz w:val="24"/>
          <w:szCs w:val="24"/>
        </w:rPr>
        <w:t xml:space="preserve">brainstormed with the partners about youth activities. </w:t>
      </w:r>
      <w:r w:rsidR="00902F1A">
        <w:rPr>
          <w:rFonts w:ascii="Times New Roman" w:eastAsia="Times New Roman" w:hAnsi="Times New Roman" w:cs="Times New Roman"/>
          <w:sz w:val="24"/>
          <w:szCs w:val="24"/>
        </w:rPr>
        <w:t>She asked the partners to share what they envision when they hear “Year of the Youth</w:t>
      </w:r>
      <w:r w:rsidR="00004CF5">
        <w:rPr>
          <w:rFonts w:ascii="Times New Roman" w:eastAsia="Times New Roman" w:hAnsi="Times New Roman" w:cs="Times New Roman"/>
          <w:sz w:val="24"/>
          <w:szCs w:val="24"/>
        </w:rPr>
        <w:t>.</w:t>
      </w:r>
      <w:r w:rsidR="00902F1A">
        <w:rPr>
          <w:rFonts w:ascii="Times New Roman" w:eastAsia="Times New Roman" w:hAnsi="Times New Roman" w:cs="Times New Roman"/>
          <w:sz w:val="24"/>
          <w:szCs w:val="24"/>
        </w:rPr>
        <w:t xml:space="preserve">” </w:t>
      </w:r>
      <w:r w:rsidR="00A56BB1">
        <w:rPr>
          <w:rFonts w:ascii="Times New Roman" w:eastAsia="Times New Roman" w:hAnsi="Times New Roman" w:cs="Times New Roman"/>
          <w:sz w:val="24"/>
          <w:szCs w:val="24"/>
        </w:rPr>
        <w:t xml:space="preserve">A conversation ensued and </w:t>
      </w:r>
      <w:r w:rsidR="00004CF5">
        <w:rPr>
          <w:rFonts w:ascii="Times New Roman" w:eastAsia="Times New Roman" w:hAnsi="Times New Roman" w:cs="Times New Roman"/>
          <w:sz w:val="24"/>
          <w:szCs w:val="24"/>
        </w:rPr>
        <w:t>several ideas</w:t>
      </w:r>
      <w:r w:rsidR="005344BB">
        <w:rPr>
          <w:rFonts w:ascii="Times New Roman" w:eastAsia="Times New Roman" w:hAnsi="Times New Roman" w:cs="Times New Roman"/>
          <w:sz w:val="24"/>
          <w:szCs w:val="24"/>
        </w:rPr>
        <w:t xml:space="preserve"> were </w:t>
      </w:r>
      <w:r w:rsidR="00004CF5">
        <w:rPr>
          <w:rFonts w:ascii="Times New Roman" w:eastAsia="Times New Roman" w:hAnsi="Times New Roman" w:cs="Times New Roman"/>
          <w:sz w:val="24"/>
          <w:szCs w:val="24"/>
        </w:rPr>
        <w:t xml:space="preserve">shared </w:t>
      </w:r>
      <w:r w:rsidR="005344BB">
        <w:rPr>
          <w:rFonts w:ascii="Times New Roman" w:eastAsia="Times New Roman" w:hAnsi="Times New Roman" w:cs="Times New Roman"/>
          <w:sz w:val="24"/>
          <w:szCs w:val="24"/>
        </w:rPr>
        <w:t>by</w:t>
      </w:r>
      <w:r w:rsidR="00004CF5">
        <w:rPr>
          <w:rFonts w:ascii="Times New Roman" w:eastAsia="Times New Roman" w:hAnsi="Times New Roman" w:cs="Times New Roman"/>
          <w:sz w:val="24"/>
          <w:szCs w:val="24"/>
        </w:rPr>
        <w:t xml:space="preserve"> the partners: parent engagement to discuss life skills, college preparation, workforce developmen</w:t>
      </w:r>
      <w:r w:rsidR="005344BB">
        <w:rPr>
          <w:rFonts w:ascii="Times New Roman" w:eastAsia="Times New Roman" w:hAnsi="Times New Roman" w:cs="Times New Roman"/>
          <w:sz w:val="24"/>
          <w:szCs w:val="24"/>
        </w:rPr>
        <w:t>t</w:t>
      </w:r>
      <w:r w:rsidR="00004CF5">
        <w:rPr>
          <w:rFonts w:ascii="Times New Roman" w:eastAsia="Times New Roman" w:hAnsi="Times New Roman" w:cs="Times New Roman"/>
          <w:sz w:val="24"/>
          <w:szCs w:val="24"/>
        </w:rPr>
        <w:t xml:space="preserve">; a mentorship program similar to Big Brother, Big Sister and Check and Connect; Life Skill training courses offered in the Wayne County schools </w:t>
      </w:r>
      <w:r w:rsidR="005344BB">
        <w:rPr>
          <w:rFonts w:ascii="Times New Roman" w:eastAsia="Times New Roman" w:hAnsi="Times New Roman" w:cs="Times New Roman"/>
          <w:sz w:val="24"/>
          <w:szCs w:val="24"/>
        </w:rPr>
        <w:t>which</w:t>
      </w:r>
      <w:r w:rsidR="00004CF5">
        <w:rPr>
          <w:rFonts w:ascii="Times New Roman" w:eastAsia="Times New Roman" w:hAnsi="Times New Roman" w:cs="Times New Roman"/>
          <w:sz w:val="24"/>
          <w:szCs w:val="24"/>
        </w:rPr>
        <w:t xml:space="preserve"> could consist of an after school program that </w:t>
      </w:r>
      <w:r w:rsidR="005344BB">
        <w:rPr>
          <w:rFonts w:ascii="Times New Roman" w:eastAsia="Times New Roman" w:hAnsi="Times New Roman" w:cs="Times New Roman"/>
          <w:sz w:val="24"/>
          <w:szCs w:val="24"/>
        </w:rPr>
        <w:t>does</w:t>
      </w:r>
      <w:r w:rsidR="00004CF5">
        <w:rPr>
          <w:rFonts w:ascii="Times New Roman" w:eastAsia="Times New Roman" w:hAnsi="Times New Roman" w:cs="Times New Roman"/>
          <w:sz w:val="24"/>
          <w:szCs w:val="24"/>
        </w:rPr>
        <w:t xml:space="preserve"> not disturb educational time; 21</w:t>
      </w:r>
      <w:r w:rsidR="00004CF5" w:rsidRPr="00004CF5">
        <w:rPr>
          <w:rFonts w:ascii="Times New Roman" w:eastAsia="Times New Roman" w:hAnsi="Times New Roman" w:cs="Times New Roman"/>
          <w:sz w:val="24"/>
          <w:szCs w:val="24"/>
          <w:vertAlign w:val="superscript"/>
        </w:rPr>
        <w:t>st</w:t>
      </w:r>
      <w:r w:rsidR="00004CF5">
        <w:rPr>
          <w:rFonts w:ascii="Times New Roman" w:eastAsia="Times New Roman" w:hAnsi="Times New Roman" w:cs="Times New Roman"/>
          <w:sz w:val="24"/>
          <w:szCs w:val="24"/>
        </w:rPr>
        <w:t xml:space="preserve"> Century Learning Program, Parent University and partnering with churches and DFCs to offer classes; partnering </w:t>
      </w:r>
      <w:r w:rsidR="005344BB">
        <w:rPr>
          <w:rFonts w:ascii="Times New Roman" w:eastAsia="Times New Roman" w:hAnsi="Times New Roman" w:cs="Times New Roman"/>
          <w:sz w:val="24"/>
          <w:szCs w:val="24"/>
        </w:rPr>
        <w:t xml:space="preserve">on initiatives such as </w:t>
      </w:r>
      <w:r w:rsidR="00004CF5">
        <w:rPr>
          <w:rFonts w:ascii="Times New Roman" w:eastAsia="Times New Roman" w:hAnsi="Times New Roman" w:cs="Times New Roman"/>
          <w:sz w:val="24"/>
          <w:szCs w:val="24"/>
        </w:rPr>
        <w:t>the ROOTS gathering; more school engagement at pep rallies</w:t>
      </w:r>
      <w:r w:rsidR="005344BB">
        <w:rPr>
          <w:rFonts w:ascii="Times New Roman" w:eastAsia="Times New Roman" w:hAnsi="Times New Roman" w:cs="Times New Roman"/>
          <w:sz w:val="24"/>
          <w:szCs w:val="24"/>
        </w:rPr>
        <w:t xml:space="preserve"> and </w:t>
      </w:r>
      <w:r w:rsidR="00004CF5">
        <w:rPr>
          <w:rFonts w:ascii="Times New Roman" w:eastAsia="Times New Roman" w:hAnsi="Times New Roman" w:cs="Times New Roman"/>
          <w:sz w:val="24"/>
          <w:szCs w:val="24"/>
        </w:rPr>
        <w:t>sports games</w:t>
      </w:r>
      <w:r w:rsidR="005344BB">
        <w:rPr>
          <w:rFonts w:ascii="Times New Roman" w:eastAsia="Times New Roman" w:hAnsi="Times New Roman" w:cs="Times New Roman"/>
          <w:sz w:val="24"/>
          <w:szCs w:val="24"/>
        </w:rPr>
        <w:t>;</w:t>
      </w:r>
      <w:r w:rsidR="00A56BB1">
        <w:rPr>
          <w:rFonts w:ascii="Times New Roman" w:eastAsia="Times New Roman" w:hAnsi="Times New Roman" w:cs="Times New Roman"/>
          <w:sz w:val="24"/>
          <w:szCs w:val="24"/>
        </w:rPr>
        <w:t xml:space="preserve"> Buzz Block where WCRC can tie into the Leadership In Me topics and also survey youth to hear what they’d like Buzz Block to focus on; partnering with youth pastors; setting up tables at REC Department events; saturating community with frequent, similar messaging; and putting post</w:t>
      </w:r>
      <w:r w:rsidR="005344BB">
        <w:rPr>
          <w:rFonts w:ascii="Times New Roman" w:eastAsia="Times New Roman" w:hAnsi="Times New Roman" w:cs="Times New Roman"/>
          <w:sz w:val="24"/>
          <w:szCs w:val="24"/>
        </w:rPr>
        <w:t>er</w:t>
      </w:r>
      <w:r w:rsidR="00A56BB1">
        <w:rPr>
          <w:rFonts w:ascii="Times New Roman" w:eastAsia="Times New Roman" w:hAnsi="Times New Roman" w:cs="Times New Roman"/>
          <w:sz w:val="24"/>
          <w:szCs w:val="24"/>
        </w:rPr>
        <w:t>s in school</w:t>
      </w:r>
      <w:r w:rsidR="005344BB">
        <w:rPr>
          <w:rFonts w:ascii="Times New Roman" w:eastAsia="Times New Roman" w:hAnsi="Times New Roman" w:cs="Times New Roman"/>
          <w:sz w:val="24"/>
          <w:szCs w:val="24"/>
        </w:rPr>
        <w:t>s</w:t>
      </w:r>
      <w:r w:rsidR="00A56BB1">
        <w:rPr>
          <w:rFonts w:ascii="Times New Roman" w:eastAsia="Times New Roman" w:hAnsi="Times New Roman" w:cs="Times New Roman"/>
          <w:sz w:val="24"/>
          <w:szCs w:val="24"/>
        </w:rPr>
        <w:t xml:space="preserve"> and having a contest where youth compete to design the posters. Desiree Kersey, Parent sector Rep, asked how does the WCRC engage parents and the community in ensuring all youth have a safe environment? </w:t>
      </w:r>
      <w:r w:rsidR="00902F1A">
        <w:rPr>
          <w:rFonts w:ascii="Times New Roman" w:eastAsia="Times New Roman" w:hAnsi="Times New Roman" w:cs="Times New Roman"/>
          <w:sz w:val="24"/>
          <w:szCs w:val="24"/>
        </w:rPr>
        <w:t>Sheryl Lewis passed out examples of the sticker from the Jeff Davis Substance Abuse Coalition’s Sticker Shock campaign and explained what the campaign i</w:t>
      </w:r>
      <w:r w:rsidR="005344BB">
        <w:rPr>
          <w:rFonts w:ascii="Times New Roman" w:eastAsia="Times New Roman" w:hAnsi="Times New Roman" w:cs="Times New Roman"/>
          <w:sz w:val="24"/>
          <w:szCs w:val="24"/>
        </w:rPr>
        <w:t>s</w:t>
      </w:r>
      <w:r w:rsidR="00902F1A">
        <w:rPr>
          <w:rFonts w:ascii="Times New Roman" w:eastAsia="Times New Roman" w:hAnsi="Times New Roman" w:cs="Times New Roman"/>
          <w:sz w:val="24"/>
          <w:szCs w:val="24"/>
        </w:rPr>
        <w:t xml:space="preserve"> and how JDSAC implemented the campaign, distributing in select alcohol retail</w:t>
      </w:r>
      <w:r w:rsidR="005344BB">
        <w:rPr>
          <w:rFonts w:ascii="Times New Roman" w:eastAsia="Times New Roman" w:hAnsi="Times New Roman" w:cs="Times New Roman"/>
          <w:sz w:val="24"/>
          <w:szCs w:val="24"/>
        </w:rPr>
        <w:t>er</w:t>
      </w:r>
      <w:r w:rsidR="00902F1A">
        <w:rPr>
          <w:rFonts w:ascii="Times New Roman" w:eastAsia="Times New Roman" w:hAnsi="Times New Roman" w:cs="Times New Roman"/>
          <w:sz w:val="24"/>
          <w:szCs w:val="24"/>
        </w:rPr>
        <w:t>s but also partnering with a local pizza restaurant. Renee showed the partners the examples she drafted</w:t>
      </w:r>
      <w:r w:rsidR="00004CF5">
        <w:rPr>
          <w:rFonts w:ascii="Times New Roman" w:eastAsia="Times New Roman" w:hAnsi="Times New Roman" w:cs="Times New Roman"/>
          <w:sz w:val="24"/>
          <w:szCs w:val="24"/>
        </w:rPr>
        <w:t xml:space="preserve">, </w:t>
      </w:r>
      <w:r w:rsidR="00902F1A">
        <w:rPr>
          <w:rFonts w:ascii="Times New Roman" w:eastAsia="Times New Roman" w:hAnsi="Times New Roman" w:cs="Times New Roman"/>
          <w:sz w:val="24"/>
          <w:szCs w:val="24"/>
        </w:rPr>
        <w:t xml:space="preserve">and Barbara suggested sending out the examples to the partners for their input. Renee charged the partners to speak with their kids about their ideas around Sticker Shock. </w:t>
      </w:r>
    </w:p>
    <w:p w14:paraId="0C5F679C" w14:textId="77777777" w:rsidR="00B55F43" w:rsidRDefault="00B55F43" w:rsidP="0003329B">
      <w:pPr>
        <w:spacing w:line="240" w:lineRule="auto"/>
        <w:rPr>
          <w:rFonts w:ascii="Times New Roman" w:eastAsia="Times New Roman" w:hAnsi="Times New Roman" w:cs="Times New Roman"/>
          <w:b/>
          <w:sz w:val="24"/>
          <w:szCs w:val="24"/>
        </w:rPr>
      </w:pPr>
    </w:p>
    <w:p w14:paraId="133D7278" w14:textId="54C628A2" w:rsidR="00B55F43" w:rsidRDefault="00ED59EC"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Project Updates</w:t>
      </w:r>
    </w:p>
    <w:p w14:paraId="00000027" w14:textId="33AF8328" w:rsidR="00DC4D66" w:rsidRPr="00EF3D5B" w:rsidRDefault="00902F1A" w:rsidP="0003329B">
      <w:pPr>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Tanesha L. Slocumb shared that the Coalition Health Scorecard would be distributed to the partners </w:t>
      </w:r>
      <w:r w:rsidR="005344BB">
        <w:rPr>
          <w:rFonts w:ascii="Times New Roman" w:eastAsia="Times New Roman" w:hAnsi="Times New Roman" w:cs="Times New Roman"/>
          <w:bCs/>
          <w:sz w:val="24"/>
          <w:szCs w:val="24"/>
        </w:rPr>
        <w:t>at</w:t>
      </w:r>
      <w:r>
        <w:rPr>
          <w:rFonts w:ascii="Times New Roman" w:eastAsia="Times New Roman" w:hAnsi="Times New Roman" w:cs="Times New Roman"/>
          <w:bCs/>
          <w:sz w:val="24"/>
          <w:szCs w:val="24"/>
        </w:rPr>
        <w:t xml:space="preserve"> the December meeting. She informed them of the Retail Alcohol Data (RAD) Collaborative. She shared that this was an opportunity to collect data from alcohol retailers and would be a collaborative effort between the three DFCs, Wayne, Jeff Davis, and Coffee Counties. This opportunity offers free technical assistance, training, and reporting from an organization called Counter Tools. She shared the timeline with the partners and that WCRC </w:t>
      </w:r>
      <w:r w:rsidR="005344BB">
        <w:rPr>
          <w:rFonts w:ascii="Times New Roman" w:eastAsia="Times New Roman" w:hAnsi="Times New Roman" w:cs="Times New Roman"/>
          <w:bCs/>
          <w:sz w:val="24"/>
          <w:szCs w:val="24"/>
        </w:rPr>
        <w:t xml:space="preserve">needs </w:t>
      </w:r>
      <w:r>
        <w:rPr>
          <w:rFonts w:ascii="Times New Roman" w:eastAsia="Times New Roman" w:hAnsi="Times New Roman" w:cs="Times New Roman"/>
          <w:bCs/>
          <w:sz w:val="24"/>
          <w:szCs w:val="24"/>
        </w:rPr>
        <w:t xml:space="preserve">partners to volunteer as data collectors to assist with the environmental scans. </w:t>
      </w:r>
    </w:p>
    <w:p w14:paraId="48DB9713" w14:textId="77777777" w:rsidR="00EF3D5B" w:rsidRDefault="00EF3D5B" w:rsidP="0003329B">
      <w:pPr>
        <w:spacing w:line="240" w:lineRule="auto"/>
        <w:rPr>
          <w:rFonts w:ascii="Times New Roman" w:eastAsia="Times New Roman" w:hAnsi="Times New Roman" w:cs="Times New Roman"/>
          <w:b/>
          <w:sz w:val="24"/>
          <w:szCs w:val="24"/>
        </w:rPr>
      </w:pPr>
    </w:p>
    <w:p w14:paraId="00000029" w14:textId="77777777" w:rsidR="00DC4D66" w:rsidRDefault="001C42DA"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Partner Updates:</w:t>
      </w:r>
    </w:p>
    <w:p w14:paraId="0000002C" w14:textId="077D252A" w:rsidR="00DC4D66" w:rsidRDefault="00902F1A"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Kristina DeLeGal shared about the </w:t>
      </w:r>
      <w:r w:rsidR="00004CF5">
        <w:rPr>
          <w:rFonts w:ascii="Times New Roman" w:eastAsia="Times New Roman" w:hAnsi="Times New Roman" w:cs="Times New Roman"/>
          <w:sz w:val="24"/>
          <w:szCs w:val="24"/>
        </w:rPr>
        <w:t>HELPme</w:t>
      </w:r>
      <w:r>
        <w:rPr>
          <w:rFonts w:ascii="Times New Roman" w:eastAsia="Times New Roman" w:hAnsi="Times New Roman" w:cs="Times New Roman"/>
          <w:sz w:val="24"/>
          <w:szCs w:val="24"/>
        </w:rPr>
        <w:t xml:space="preserve"> resources to the partners. She informed them that it </w:t>
      </w:r>
      <w:r w:rsidR="005344BB">
        <w:rPr>
          <w:rFonts w:ascii="Times New Roman" w:eastAsia="Times New Roman" w:hAnsi="Times New Roman" w:cs="Times New Roman"/>
          <w:sz w:val="24"/>
          <w:szCs w:val="24"/>
        </w:rPr>
        <w:t xml:space="preserve">is a </w:t>
      </w:r>
      <w:r>
        <w:rPr>
          <w:rFonts w:ascii="Times New Roman" w:eastAsia="Times New Roman" w:hAnsi="Times New Roman" w:cs="Times New Roman"/>
          <w:sz w:val="24"/>
          <w:szCs w:val="24"/>
        </w:rPr>
        <w:t xml:space="preserve">collaborative effort between the Sheriff’s Department, who funds the app, and Family Connection who oversees its processing. Flyers and cards are available for partners to take and distribute. </w:t>
      </w:r>
    </w:p>
    <w:p w14:paraId="08B645C5" w14:textId="77777777" w:rsidR="00004CF5" w:rsidRDefault="00004CF5" w:rsidP="0003329B">
      <w:pPr>
        <w:spacing w:line="240" w:lineRule="auto"/>
        <w:rPr>
          <w:rFonts w:ascii="Times New Roman" w:eastAsia="Times New Roman" w:hAnsi="Times New Roman" w:cs="Times New Roman"/>
          <w:sz w:val="24"/>
          <w:szCs w:val="24"/>
        </w:rPr>
      </w:pPr>
    </w:p>
    <w:p w14:paraId="7B6E80C7" w14:textId="7FDF5826" w:rsidR="00004CF5" w:rsidRDefault="00004CF5"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Sherry Schwartz shared about Life, Inc. and the services they provide, including resources and support for any type of caregiver. Life, Inc. recently hosted a Memory Café, in which Renee volunteered, and will </w:t>
      </w:r>
      <w:r w:rsidR="005344BB">
        <w:rPr>
          <w:rFonts w:ascii="Times New Roman" w:eastAsia="Times New Roman" w:hAnsi="Times New Roman" w:cs="Times New Roman"/>
          <w:sz w:val="24"/>
          <w:szCs w:val="24"/>
        </w:rPr>
        <w:t>host</w:t>
      </w:r>
      <w:r>
        <w:rPr>
          <w:rFonts w:ascii="Times New Roman" w:eastAsia="Times New Roman" w:hAnsi="Times New Roman" w:cs="Times New Roman"/>
          <w:sz w:val="24"/>
          <w:szCs w:val="24"/>
        </w:rPr>
        <w:t xml:space="preserve"> future events in which she asked partners to share about and volunteer to help. </w:t>
      </w:r>
    </w:p>
    <w:p w14:paraId="48691E36" w14:textId="77777777" w:rsidR="00B55F43" w:rsidRDefault="00B55F43" w:rsidP="0003329B">
      <w:pPr>
        <w:spacing w:line="240" w:lineRule="auto"/>
        <w:rPr>
          <w:rFonts w:ascii="Times New Roman" w:eastAsia="Times New Roman" w:hAnsi="Times New Roman" w:cs="Times New Roman"/>
          <w:b/>
          <w:sz w:val="24"/>
          <w:szCs w:val="24"/>
        </w:rPr>
      </w:pPr>
    </w:p>
    <w:p w14:paraId="21040ACC" w14:textId="77777777" w:rsidR="00B55F43" w:rsidRDefault="001C42DA"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Closing Remarks</w:t>
      </w:r>
    </w:p>
    <w:p w14:paraId="0000002F" w14:textId="175347E9" w:rsidR="00DC4D66" w:rsidRPr="00B55F43" w:rsidRDefault="001C42DA" w:rsidP="0003329B">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Renee thanked the </w:t>
      </w:r>
      <w:r w:rsidR="00450EFD">
        <w:rPr>
          <w:rFonts w:ascii="Times New Roman" w:eastAsia="Times New Roman" w:hAnsi="Times New Roman" w:cs="Times New Roman"/>
          <w:sz w:val="24"/>
          <w:szCs w:val="24"/>
        </w:rPr>
        <w:t>partners</w:t>
      </w:r>
      <w:r>
        <w:rPr>
          <w:rFonts w:ascii="Times New Roman" w:eastAsia="Times New Roman" w:hAnsi="Times New Roman" w:cs="Times New Roman"/>
          <w:sz w:val="24"/>
          <w:szCs w:val="24"/>
        </w:rPr>
        <w:t xml:space="preserve"> for attending the meeting and </w:t>
      </w:r>
      <w:r w:rsidR="00B55F43">
        <w:rPr>
          <w:rFonts w:ascii="Times New Roman" w:eastAsia="Times New Roman" w:hAnsi="Times New Roman" w:cs="Times New Roman"/>
          <w:sz w:val="24"/>
          <w:szCs w:val="24"/>
        </w:rPr>
        <w:t>the meeting</w:t>
      </w:r>
      <w:r>
        <w:rPr>
          <w:rFonts w:ascii="Times New Roman" w:eastAsia="Times New Roman" w:hAnsi="Times New Roman" w:cs="Times New Roman"/>
          <w:sz w:val="24"/>
          <w:szCs w:val="24"/>
        </w:rPr>
        <w:t xml:space="preserve"> was adjourned at</w:t>
      </w:r>
      <w:r w:rsidR="00F66CEF">
        <w:rPr>
          <w:rFonts w:ascii="Times New Roman" w:eastAsia="Times New Roman" w:hAnsi="Times New Roman" w:cs="Times New Roman"/>
          <w:sz w:val="24"/>
          <w:szCs w:val="24"/>
        </w:rPr>
        <w:t xml:space="preserve"> 1</w:t>
      </w:r>
      <w:r w:rsidR="00450EFD">
        <w:rPr>
          <w:rFonts w:ascii="Times New Roman" w:eastAsia="Times New Roman" w:hAnsi="Times New Roman" w:cs="Times New Roman"/>
          <w:sz w:val="24"/>
          <w:szCs w:val="24"/>
        </w:rPr>
        <w:t>0</w:t>
      </w:r>
      <w:r w:rsidR="00ED59EC">
        <w:rPr>
          <w:rFonts w:ascii="Times New Roman" w:eastAsia="Times New Roman" w:hAnsi="Times New Roman" w:cs="Times New Roman"/>
          <w:sz w:val="24"/>
          <w:szCs w:val="24"/>
        </w:rPr>
        <w:t>8</w:t>
      </w:r>
      <w:r w:rsidR="00F66CEF">
        <w:rPr>
          <w:rFonts w:ascii="Times New Roman" w:eastAsia="Times New Roman" w:hAnsi="Times New Roman" w:cs="Times New Roman"/>
          <w:sz w:val="24"/>
          <w:szCs w:val="24"/>
        </w:rPr>
        <w:t>pm.</w:t>
      </w:r>
    </w:p>
    <w:p w14:paraId="00000030" w14:textId="77777777" w:rsidR="00DC4D66" w:rsidRDefault="00DC4D66" w:rsidP="0003329B">
      <w:pPr>
        <w:spacing w:line="240" w:lineRule="auto"/>
        <w:rPr>
          <w:rFonts w:ascii="Times New Roman" w:eastAsia="Times New Roman" w:hAnsi="Times New Roman" w:cs="Times New Roman"/>
          <w:sz w:val="24"/>
          <w:szCs w:val="24"/>
        </w:rPr>
      </w:pPr>
    </w:p>
    <w:p w14:paraId="06473E4B" w14:textId="77777777" w:rsidR="007F756B" w:rsidRDefault="001C42DA"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Meeting: </w:t>
      </w:r>
      <w:r w:rsidR="00ED59EC">
        <w:rPr>
          <w:rFonts w:ascii="Times New Roman" w:eastAsia="Times New Roman" w:hAnsi="Times New Roman" w:cs="Times New Roman"/>
          <w:sz w:val="24"/>
          <w:szCs w:val="24"/>
        </w:rPr>
        <w:t>December</w:t>
      </w:r>
      <w:r w:rsidR="00450EFD">
        <w:rPr>
          <w:rFonts w:ascii="Times New Roman" w:eastAsia="Times New Roman" w:hAnsi="Times New Roman" w:cs="Times New Roman"/>
          <w:sz w:val="24"/>
          <w:szCs w:val="24"/>
        </w:rPr>
        <w:t xml:space="preserve"> 1</w:t>
      </w:r>
      <w:r w:rsidR="00ED59EC">
        <w:rPr>
          <w:rFonts w:ascii="Times New Roman" w:eastAsia="Times New Roman" w:hAnsi="Times New Roman" w:cs="Times New Roman"/>
          <w:sz w:val="24"/>
          <w:szCs w:val="24"/>
        </w:rPr>
        <w:t>0</w:t>
      </w:r>
      <w:r>
        <w:rPr>
          <w:rFonts w:ascii="Times New Roman" w:eastAsia="Times New Roman" w:hAnsi="Times New Roman" w:cs="Times New Roman"/>
          <w:sz w:val="24"/>
          <w:szCs w:val="24"/>
        </w:rPr>
        <w:t>, 2024, 12:00 pm - 1:00 pm</w:t>
      </w:r>
    </w:p>
    <w:p w14:paraId="00000033" w14:textId="14290F93" w:rsidR="00DC4D66" w:rsidRDefault="001C42DA"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Anchored Conference Room</w:t>
      </w:r>
    </w:p>
    <w:p w14:paraId="00000034" w14:textId="3E096205" w:rsidR="00DC4D66" w:rsidRDefault="001C42DA" w:rsidP="0003329B">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Minutes recorded, drafted, and edited by Tanesha Slocumb</w:t>
      </w:r>
    </w:p>
    <w:sectPr w:rsidR="00DC4D66">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1F00C" w14:textId="77777777" w:rsidR="000E386F" w:rsidRDefault="000E386F">
      <w:pPr>
        <w:spacing w:line="240" w:lineRule="auto"/>
      </w:pPr>
      <w:r>
        <w:separator/>
      </w:r>
    </w:p>
  </w:endnote>
  <w:endnote w:type="continuationSeparator" w:id="0">
    <w:p w14:paraId="75DB68F6" w14:textId="77777777" w:rsidR="000E386F" w:rsidRDefault="000E38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79BFD" w14:textId="77777777" w:rsidR="000E386F" w:rsidRDefault="000E386F">
      <w:pPr>
        <w:spacing w:line="240" w:lineRule="auto"/>
      </w:pPr>
      <w:r>
        <w:separator/>
      </w:r>
    </w:p>
  </w:footnote>
  <w:footnote w:type="continuationSeparator" w:id="0">
    <w:p w14:paraId="0342FD28" w14:textId="77777777" w:rsidR="000E386F" w:rsidRDefault="000E38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5" w14:textId="77777777" w:rsidR="00DC4D66" w:rsidRDefault="001C42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Wayne County Recovery Coalition (WCRC) Minutes </w:t>
    </w:r>
  </w:p>
  <w:p w14:paraId="00000036" w14:textId="3FF541BB" w:rsidR="00DC4D66" w:rsidRDefault="0010071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November 12</w:t>
    </w:r>
    <w:r w:rsidR="00B65A62">
      <w:rPr>
        <w:rFonts w:ascii="Times New Roman" w:eastAsia="Times New Roman" w:hAnsi="Times New Roman" w:cs="Times New Roman"/>
        <w:b/>
        <w:sz w:val="24"/>
        <w:szCs w:val="24"/>
      </w:rPr>
      <w:t>,</w:t>
    </w:r>
    <w:r w:rsidR="00CF7BDC">
      <w:rPr>
        <w:rFonts w:ascii="Times New Roman" w:eastAsia="Times New Roman" w:hAnsi="Times New Roman" w:cs="Times New Roman"/>
        <w:b/>
        <w:sz w:val="24"/>
        <w:szCs w:val="24"/>
      </w:rPr>
      <w:t xml:space="preserve"> </w:t>
    </w:r>
    <w:r w:rsidR="00B65A62">
      <w:rPr>
        <w:rFonts w:ascii="Times New Roman" w:eastAsia="Times New Roman" w:hAnsi="Times New Roman" w:cs="Times New Roman"/>
        <w:b/>
        <w:sz w:val="24"/>
        <w:szCs w:val="24"/>
      </w:rPr>
      <w:t>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C5FE2"/>
    <w:multiLevelType w:val="multilevel"/>
    <w:tmpl w:val="6C86D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1703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D66"/>
    <w:rsid w:val="00004BD0"/>
    <w:rsid w:val="00004CF5"/>
    <w:rsid w:val="000114F7"/>
    <w:rsid w:val="00011E08"/>
    <w:rsid w:val="0003329B"/>
    <w:rsid w:val="000B41BB"/>
    <w:rsid w:val="000D4DF3"/>
    <w:rsid w:val="000E386F"/>
    <w:rsid w:val="0010071A"/>
    <w:rsid w:val="00190BE0"/>
    <w:rsid w:val="001C42DA"/>
    <w:rsid w:val="00234360"/>
    <w:rsid w:val="00312D5D"/>
    <w:rsid w:val="00322865"/>
    <w:rsid w:val="003630F7"/>
    <w:rsid w:val="003D047D"/>
    <w:rsid w:val="00450EFD"/>
    <w:rsid w:val="005344BB"/>
    <w:rsid w:val="00545035"/>
    <w:rsid w:val="00582D1F"/>
    <w:rsid w:val="006373E8"/>
    <w:rsid w:val="00740C5C"/>
    <w:rsid w:val="00773E2E"/>
    <w:rsid w:val="007F756B"/>
    <w:rsid w:val="00811DD9"/>
    <w:rsid w:val="008211BF"/>
    <w:rsid w:val="00867CDA"/>
    <w:rsid w:val="0087498A"/>
    <w:rsid w:val="00902F1A"/>
    <w:rsid w:val="009D5759"/>
    <w:rsid w:val="009E6434"/>
    <w:rsid w:val="00A56BB1"/>
    <w:rsid w:val="00B55F43"/>
    <w:rsid w:val="00B65A62"/>
    <w:rsid w:val="00BC2164"/>
    <w:rsid w:val="00CF7BDC"/>
    <w:rsid w:val="00D14C43"/>
    <w:rsid w:val="00DC4D66"/>
    <w:rsid w:val="00ED477F"/>
    <w:rsid w:val="00ED59EC"/>
    <w:rsid w:val="00EF3D5B"/>
    <w:rsid w:val="00F66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AC7B4"/>
  <w15:docId w15:val="{EAF1D873-82CD-4F90-BAE2-630C1CACC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CF7BDC"/>
    <w:pPr>
      <w:tabs>
        <w:tab w:val="center" w:pos="4680"/>
        <w:tab w:val="right" w:pos="9360"/>
      </w:tabs>
      <w:spacing w:line="240" w:lineRule="auto"/>
    </w:pPr>
  </w:style>
  <w:style w:type="character" w:customStyle="1" w:styleId="HeaderChar">
    <w:name w:val="Header Char"/>
    <w:basedOn w:val="DefaultParagraphFont"/>
    <w:link w:val="Header"/>
    <w:uiPriority w:val="99"/>
    <w:rsid w:val="00CF7BDC"/>
  </w:style>
  <w:style w:type="paragraph" w:styleId="Footer">
    <w:name w:val="footer"/>
    <w:basedOn w:val="Normal"/>
    <w:link w:val="FooterChar"/>
    <w:uiPriority w:val="99"/>
    <w:unhideWhenUsed/>
    <w:rsid w:val="00CF7BDC"/>
    <w:pPr>
      <w:tabs>
        <w:tab w:val="center" w:pos="4680"/>
        <w:tab w:val="right" w:pos="9360"/>
      </w:tabs>
      <w:spacing w:line="240" w:lineRule="auto"/>
    </w:pPr>
  </w:style>
  <w:style w:type="character" w:customStyle="1" w:styleId="FooterChar">
    <w:name w:val="Footer Char"/>
    <w:basedOn w:val="DefaultParagraphFont"/>
    <w:link w:val="Footer"/>
    <w:uiPriority w:val="99"/>
    <w:rsid w:val="00CF7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919</Words>
  <Characters>5122</Characters>
  <Application>Microsoft Office Word</Application>
  <DocSecurity>0</DocSecurity>
  <Lines>91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Tanesha Slocumb</cp:lastModifiedBy>
  <cp:revision>2</cp:revision>
  <dcterms:created xsi:type="dcterms:W3CDTF">2025-11-02T11:20:00Z</dcterms:created>
  <dcterms:modified xsi:type="dcterms:W3CDTF">2025-11-02T11:20:00Z</dcterms:modified>
</cp:coreProperties>
</file>