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3841A" w14:textId="77777777" w:rsidR="0003329B" w:rsidRDefault="0003329B" w:rsidP="0003329B">
      <w:pPr>
        <w:spacing w:line="240" w:lineRule="auto"/>
        <w:rPr>
          <w:rFonts w:ascii="Times New Roman" w:eastAsia="Times New Roman" w:hAnsi="Times New Roman" w:cs="Times New Roman"/>
          <w:b/>
          <w:sz w:val="24"/>
          <w:szCs w:val="24"/>
        </w:rPr>
      </w:pPr>
    </w:p>
    <w:p w14:paraId="0000000C" w14:textId="0ABA6795" w:rsidR="00DC4D66" w:rsidRPr="008211BF" w:rsidRDefault="00103E81" w:rsidP="0003329B">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Sector Representatives Present:</w:t>
      </w:r>
      <w:r w:rsidR="008211BF">
        <w:rPr>
          <w:rFonts w:ascii="Times New Roman" w:eastAsia="Times New Roman" w:hAnsi="Times New Roman" w:cs="Times New Roman"/>
          <w:i/>
          <w:sz w:val="24"/>
          <w:szCs w:val="24"/>
        </w:rPr>
        <w:t xml:space="preserve"> </w:t>
      </w:r>
      <w:r w:rsidR="00CF7BDC">
        <w:rPr>
          <w:rFonts w:ascii="Times New Roman" w:eastAsia="Times New Roman" w:hAnsi="Times New Roman" w:cs="Times New Roman"/>
          <w:i/>
          <w:sz w:val="24"/>
          <w:szCs w:val="24"/>
        </w:rPr>
        <w:t xml:space="preserve">Parent: </w:t>
      </w:r>
      <w:r w:rsidR="00CF7BDC" w:rsidRPr="008211BF">
        <w:rPr>
          <w:rFonts w:ascii="Times New Roman" w:eastAsia="Times New Roman" w:hAnsi="Times New Roman" w:cs="Times New Roman"/>
          <w:iCs/>
          <w:sz w:val="24"/>
          <w:szCs w:val="24"/>
        </w:rPr>
        <w:t>Jenni</w:t>
      </w:r>
      <w:r w:rsidR="008211BF">
        <w:rPr>
          <w:rFonts w:ascii="Times New Roman" w:eastAsia="Times New Roman" w:hAnsi="Times New Roman" w:cs="Times New Roman"/>
          <w:iCs/>
          <w:sz w:val="24"/>
          <w:szCs w:val="24"/>
        </w:rPr>
        <w:t>f</w:t>
      </w:r>
      <w:r w:rsidR="00CF7BDC" w:rsidRPr="008211BF">
        <w:rPr>
          <w:rFonts w:ascii="Times New Roman" w:eastAsia="Times New Roman" w:hAnsi="Times New Roman" w:cs="Times New Roman"/>
          <w:iCs/>
          <w:sz w:val="24"/>
          <w:szCs w:val="24"/>
        </w:rPr>
        <w:t>er Feliciano</w:t>
      </w:r>
      <w:r w:rsidR="00CF7BDC">
        <w:rPr>
          <w:rFonts w:ascii="Times New Roman" w:eastAsia="Times New Roman" w:hAnsi="Times New Roman" w:cs="Times New Roman"/>
          <w:i/>
          <w:sz w:val="24"/>
          <w:szCs w:val="24"/>
        </w:rPr>
        <w:t xml:space="preserve">; Business; </w:t>
      </w:r>
      <w:r w:rsidR="00CF7BDC" w:rsidRPr="008211BF">
        <w:rPr>
          <w:rFonts w:ascii="Times New Roman" w:eastAsia="Times New Roman" w:hAnsi="Times New Roman" w:cs="Times New Roman"/>
          <w:iCs/>
          <w:sz w:val="24"/>
          <w:szCs w:val="24"/>
        </w:rPr>
        <w:t>Shauna Mattingly</w:t>
      </w:r>
      <w:r w:rsidR="00F66CEF">
        <w:rPr>
          <w:rFonts w:ascii="Times New Roman" w:eastAsia="Times New Roman" w:hAnsi="Times New Roman" w:cs="Times New Roman"/>
          <w:iCs/>
          <w:sz w:val="24"/>
          <w:szCs w:val="24"/>
        </w:rPr>
        <w:t xml:space="preserve">, </w:t>
      </w:r>
      <w:proofErr w:type="gramStart"/>
      <w:r w:rsidR="00F66CEF">
        <w:rPr>
          <w:rFonts w:ascii="Times New Roman" w:eastAsia="Times New Roman" w:hAnsi="Times New Roman" w:cs="Times New Roman"/>
          <w:iCs/>
          <w:sz w:val="24"/>
          <w:szCs w:val="24"/>
        </w:rPr>
        <w:t>Anchored</w:t>
      </w:r>
      <w:proofErr w:type="gramEnd"/>
      <w:r w:rsidR="008211BF" w:rsidRPr="008211BF">
        <w:rPr>
          <w:rFonts w:ascii="Times New Roman" w:eastAsia="Times New Roman" w:hAnsi="Times New Roman" w:cs="Times New Roman"/>
          <w:iCs/>
          <w:sz w:val="24"/>
          <w:szCs w:val="24"/>
        </w:rPr>
        <w:t>;</w:t>
      </w:r>
      <w:r w:rsidR="008211BF">
        <w:rPr>
          <w:rFonts w:ascii="Times New Roman" w:eastAsia="Times New Roman" w:hAnsi="Times New Roman" w:cs="Times New Roman"/>
          <w:i/>
          <w:sz w:val="24"/>
          <w:szCs w:val="24"/>
        </w:rPr>
        <w:t xml:space="preserve"> </w:t>
      </w:r>
      <w:r w:rsidR="009E6434">
        <w:rPr>
          <w:rFonts w:ascii="Times New Roman" w:eastAsia="Times New Roman" w:hAnsi="Times New Roman" w:cs="Times New Roman"/>
          <w:i/>
          <w:sz w:val="24"/>
          <w:szCs w:val="24"/>
        </w:rPr>
        <w:t>Religious/Fraternal Organization</w:t>
      </w:r>
      <w:r w:rsidR="009E6434">
        <w:rPr>
          <w:rFonts w:ascii="Times New Roman" w:eastAsia="Times New Roman" w:hAnsi="Times New Roman" w:cs="Times New Roman"/>
          <w:iCs/>
          <w:sz w:val="24"/>
          <w:szCs w:val="24"/>
        </w:rPr>
        <w:t xml:space="preserve">: Cheryl Mainor, Mothers Against Substance Abuse; </w:t>
      </w:r>
      <w:r w:rsidR="008211BF" w:rsidRPr="008211BF">
        <w:rPr>
          <w:rFonts w:ascii="Times New Roman" w:eastAsia="Times New Roman" w:hAnsi="Times New Roman" w:cs="Times New Roman"/>
          <w:i/>
          <w:iCs/>
          <w:sz w:val="24"/>
          <w:szCs w:val="24"/>
        </w:rPr>
        <w:t>State, local, or tribal government agency in the field of substance abuse</w:t>
      </w:r>
      <w:r w:rsidR="008211BF">
        <w:rPr>
          <w:rFonts w:ascii="Times New Roman" w:eastAsia="Times New Roman" w:hAnsi="Times New Roman" w:cs="Times New Roman"/>
          <w:sz w:val="24"/>
          <w:szCs w:val="24"/>
        </w:rPr>
        <w:t xml:space="preserve">: Carolyn Coughlin, Brunswick Judicial Circuit Drug Court; </w:t>
      </w:r>
      <w:r>
        <w:rPr>
          <w:rFonts w:ascii="Times New Roman" w:eastAsia="Times New Roman" w:hAnsi="Times New Roman" w:cs="Times New Roman"/>
          <w:i/>
          <w:sz w:val="24"/>
          <w:szCs w:val="24"/>
        </w:rPr>
        <w:t>Other organization involved in reducing substance abuse:</w:t>
      </w:r>
      <w:r>
        <w:rPr>
          <w:rFonts w:ascii="Times New Roman" w:eastAsia="Times New Roman" w:hAnsi="Times New Roman" w:cs="Times New Roman"/>
          <w:sz w:val="24"/>
          <w:szCs w:val="24"/>
        </w:rPr>
        <w:t xml:space="preserve"> Amy Wilkerso</w:t>
      </w:r>
      <w:r w:rsidR="00BC2164">
        <w:rPr>
          <w:rFonts w:ascii="Times New Roman" w:eastAsia="Times New Roman" w:hAnsi="Times New Roman" w:cs="Times New Roman"/>
          <w:sz w:val="24"/>
          <w:szCs w:val="24"/>
        </w:rPr>
        <w:t>n</w:t>
      </w:r>
      <w:r>
        <w:rPr>
          <w:rFonts w:ascii="Times New Roman" w:eastAsia="Times New Roman" w:hAnsi="Times New Roman" w:cs="Times New Roman"/>
          <w:sz w:val="24"/>
          <w:szCs w:val="24"/>
        </w:rPr>
        <w:t>, Shane’s Crib</w:t>
      </w:r>
    </w:p>
    <w:p w14:paraId="0000000D" w14:textId="77777777" w:rsidR="00DC4D66" w:rsidRDefault="00DC4D66" w:rsidP="0003329B">
      <w:pPr>
        <w:spacing w:line="240" w:lineRule="auto"/>
        <w:rPr>
          <w:rFonts w:ascii="Times New Roman" w:eastAsia="Times New Roman" w:hAnsi="Times New Roman" w:cs="Times New Roman"/>
          <w:sz w:val="24"/>
          <w:szCs w:val="24"/>
        </w:rPr>
      </w:pPr>
    </w:p>
    <w:p w14:paraId="0000000E" w14:textId="0C948108" w:rsidR="00DC4D66" w:rsidRDefault="00103E81"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Partners Present: </w:t>
      </w:r>
      <w:r w:rsidR="00BC2164" w:rsidRPr="00BC2164">
        <w:rPr>
          <w:rFonts w:ascii="Times New Roman" w:eastAsia="Times New Roman" w:hAnsi="Times New Roman" w:cs="Times New Roman"/>
          <w:bCs/>
          <w:sz w:val="24"/>
          <w:szCs w:val="24"/>
        </w:rPr>
        <w:t>AC HIDTA</w:t>
      </w:r>
      <w:r w:rsidR="00811DD9" w:rsidRPr="00811DD9">
        <w:rPr>
          <w:rFonts w:ascii="Comic Sans MS" w:hAnsi="Comic Sans MS"/>
          <w:color w:val="242424"/>
          <w:shd w:val="clear" w:color="auto" w:fill="FFFFFF"/>
        </w:rPr>
        <w:t xml:space="preserve"> </w:t>
      </w:r>
      <w:r w:rsidR="00811DD9" w:rsidRPr="00811DD9">
        <w:rPr>
          <w:rFonts w:ascii="Times New Roman" w:eastAsia="Times New Roman" w:hAnsi="Times New Roman" w:cs="Times New Roman"/>
          <w:bCs/>
          <w:sz w:val="24"/>
          <w:szCs w:val="24"/>
        </w:rPr>
        <w:t>GANG Counterdrug Task Force</w:t>
      </w:r>
      <w:r w:rsidR="00BC2164">
        <w:rPr>
          <w:rFonts w:ascii="Times New Roman" w:eastAsia="Times New Roman" w:hAnsi="Times New Roman" w:cs="Times New Roman"/>
          <w:bCs/>
          <w:sz w:val="24"/>
          <w:szCs w:val="24"/>
        </w:rPr>
        <w:t xml:space="preserve">: </w:t>
      </w:r>
      <w:r w:rsidR="009E6434">
        <w:rPr>
          <w:rFonts w:ascii="Times New Roman" w:eastAsia="Times New Roman" w:hAnsi="Times New Roman" w:cs="Times New Roman"/>
          <w:bCs/>
          <w:sz w:val="24"/>
          <w:szCs w:val="24"/>
        </w:rPr>
        <w:t>Lauren Nijssen</w:t>
      </w:r>
      <w:r w:rsidR="00F66CEF" w:rsidRPr="00811DD9">
        <w:rPr>
          <w:rFonts w:ascii="Times New Roman" w:eastAsia="Times New Roman" w:hAnsi="Times New Roman" w:cs="Times New Roman"/>
          <w:bCs/>
          <w:sz w:val="24"/>
          <w:szCs w:val="24"/>
        </w:rPr>
        <w:t>;</w:t>
      </w:r>
      <w:r w:rsidR="00BC2164">
        <w:rPr>
          <w:rFonts w:ascii="Times New Roman" w:eastAsia="Times New Roman" w:hAnsi="Times New Roman" w:cs="Times New Roman"/>
          <w:b/>
          <w:sz w:val="24"/>
          <w:szCs w:val="24"/>
        </w:rPr>
        <w:t xml:space="preserve"> </w:t>
      </w:r>
      <w:r w:rsidR="009E6434">
        <w:rPr>
          <w:rFonts w:ascii="Times New Roman" w:eastAsia="Times New Roman" w:hAnsi="Times New Roman" w:cs="Times New Roman"/>
          <w:bCs/>
          <w:sz w:val="24"/>
          <w:szCs w:val="24"/>
        </w:rPr>
        <w:t xml:space="preserve">Anchored: Lexie Bergeron, Desiree Kersey, and Misty Mobley; </w:t>
      </w:r>
      <w:r>
        <w:rPr>
          <w:rFonts w:ascii="Times New Roman" w:eastAsia="Times New Roman" w:hAnsi="Times New Roman" w:cs="Times New Roman"/>
          <w:sz w:val="24"/>
          <w:szCs w:val="24"/>
        </w:rPr>
        <w:t xml:space="preserve">Anchored in Community: Darren Deal; </w:t>
      </w:r>
      <w:r w:rsidR="009E6434">
        <w:rPr>
          <w:rFonts w:ascii="Times New Roman" w:eastAsia="Times New Roman" w:hAnsi="Times New Roman" w:cs="Times New Roman"/>
          <w:sz w:val="24"/>
          <w:szCs w:val="24"/>
        </w:rPr>
        <w:t xml:space="preserve">Power Through Prevention Community Coalition: Ashley Daniel; Saint Simon by the Sea: Joshua Johnson; Shane’s Crib: Kendra Jurgensen; </w:t>
      </w:r>
      <w:r>
        <w:rPr>
          <w:rFonts w:ascii="Times New Roman" w:eastAsia="Times New Roman" w:hAnsi="Times New Roman" w:cs="Times New Roman"/>
          <w:sz w:val="24"/>
          <w:szCs w:val="24"/>
        </w:rPr>
        <w:t>Share Health Southeast Georgia: Sheryl Lewis and Tanesha L. Slocumb</w:t>
      </w:r>
    </w:p>
    <w:p w14:paraId="0000000F" w14:textId="77777777" w:rsidR="00DC4D66" w:rsidRDefault="00DC4D66" w:rsidP="0003329B">
      <w:pPr>
        <w:spacing w:line="240" w:lineRule="auto"/>
        <w:rPr>
          <w:rFonts w:ascii="Times New Roman" w:eastAsia="Times New Roman" w:hAnsi="Times New Roman" w:cs="Times New Roman"/>
          <w:sz w:val="24"/>
          <w:szCs w:val="24"/>
        </w:rPr>
      </w:pPr>
    </w:p>
    <w:p w14:paraId="00000010" w14:textId="77777777" w:rsidR="00DC4D66" w:rsidRDefault="00103E81"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Staff Present: </w:t>
      </w:r>
      <w:r>
        <w:rPr>
          <w:rFonts w:ascii="Times New Roman" w:eastAsia="Times New Roman" w:hAnsi="Times New Roman" w:cs="Times New Roman"/>
          <w:sz w:val="24"/>
          <w:szCs w:val="24"/>
        </w:rPr>
        <w:t>Wayne County Recovery Coalition: Renee Bolin</w:t>
      </w:r>
    </w:p>
    <w:p w14:paraId="00000011" w14:textId="77777777" w:rsidR="00DC4D66" w:rsidRDefault="00DC4D66" w:rsidP="0003329B">
      <w:pPr>
        <w:spacing w:line="240" w:lineRule="auto"/>
        <w:rPr>
          <w:rFonts w:ascii="Times New Roman" w:eastAsia="Times New Roman" w:hAnsi="Times New Roman" w:cs="Times New Roman"/>
          <w:b/>
          <w:sz w:val="24"/>
          <w:szCs w:val="24"/>
        </w:rPr>
      </w:pPr>
    </w:p>
    <w:p w14:paraId="00000012" w14:textId="77777777" w:rsidR="00DC4D66" w:rsidRDefault="00103E81" w:rsidP="0003329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Welcome and Introductions</w:t>
      </w:r>
    </w:p>
    <w:p w14:paraId="00000014" w14:textId="0A0161E4" w:rsidR="00DC4D66" w:rsidRDefault="00103E81"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Renee Bolin greeted all attendees, welcoming everyone to the meeting.</w:t>
      </w:r>
      <w:r w:rsidR="009E6434">
        <w:rPr>
          <w:rFonts w:ascii="Times New Roman" w:eastAsia="Times New Roman" w:hAnsi="Times New Roman" w:cs="Times New Roman"/>
          <w:sz w:val="24"/>
          <w:szCs w:val="24"/>
        </w:rPr>
        <w:t xml:space="preserve"> Partners introduced themselves and the agency/sectors they represent. </w:t>
      </w:r>
    </w:p>
    <w:p w14:paraId="15B1648A" w14:textId="77777777" w:rsidR="00B55F43" w:rsidRDefault="00B55F43" w:rsidP="0003329B">
      <w:pPr>
        <w:spacing w:line="240" w:lineRule="auto"/>
        <w:rPr>
          <w:rFonts w:ascii="Times New Roman" w:eastAsia="Times New Roman" w:hAnsi="Times New Roman" w:cs="Times New Roman"/>
          <w:sz w:val="24"/>
          <w:szCs w:val="24"/>
        </w:rPr>
      </w:pPr>
    </w:p>
    <w:p w14:paraId="6F305764" w14:textId="77777777" w:rsidR="00B55F43" w:rsidRDefault="00103E81" w:rsidP="0003329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Review of Minutes</w:t>
      </w:r>
    </w:p>
    <w:p w14:paraId="00000016" w14:textId="2C691553" w:rsidR="00DC4D66" w:rsidRDefault="00B55F43"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Minutes from the </w:t>
      </w:r>
      <w:r w:rsidR="009E6434">
        <w:rPr>
          <w:rFonts w:ascii="Times New Roman" w:eastAsia="Times New Roman" w:hAnsi="Times New Roman" w:cs="Times New Roman"/>
          <w:sz w:val="24"/>
          <w:szCs w:val="24"/>
        </w:rPr>
        <w:t>August</w:t>
      </w:r>
      <w:r>
        <w:rPr>
          <w:rFonts w:ascii="Times New Roman" w:eastAsia="Times New Roman" w:hAnsi="Times New Roman" w:cs="Times New Roman"/>
          <w:sz w:val="24"/>
          <w:szCs w:val="24"/>
        </w:rPr>
        <w:t xml:space="preserve"> meeting were reviewed. A motion to approve the minutes was made by </w:t>
      </w:r>
      <w:r w:rsidR="009E6434">
        <w:rPr>
          <w:rFonts w:ascii="Times New Roman" w:eastAsia="Times New Roman" w:hAnsi="Times New Roman" w:cs="Times New Roman"/>
          <w:sz w:val="24"/>
          <w:szCs w:val="24"/>
        </w:rPr>
        <w:t>Cheryl Mainor</w:t>
      </w:r>
      <w:r>
        <w:rPr>
          <w:rFonts w:ascii="Times New Roman" w:eastAsia="Times New Roman" w:hAnsi="Times New Roman" w:cs="Times New Roman"/>
          <w:sz w:val="24"/>
          <w:szCs w:val="24"/>
        </w:rPr>
        <w:t xml:space="preserve"> and seconded by </w:t>
      </w:r>
      <w:r w:rsidR="009E6434">
        <w:rPr>
          <w:rFonts w:ascii="Times New Roman" w:eastAsia="Times New Roman" w:hAnsi="Times New Roman" w:cs="Times New Roman"/>
          <w:sz w:val="24"/>
          <w:szCs w:val="24"/>
        </w:rPr>
        <w:t>Shauna Mattingly</w:t>
      </w:r>
      <w:r>
        <w:rPr>
          <w:rFonts w:ascii="Times New Roman" w:eastAsia="Times New Roman" w:hAnsi="Times New Roman" w:cs="Times New Roman"/>
          <w:sz w:val="24"/>
          <w:szCs w:val="24"/>
        </w:rPr>
        <w:t xml:space="preserve">. Motion was carried by the partners and minutes were approved. </w:t>
      </w:r>
    </w:p>
    <w:p w14:paraId="0176A7FC" w14:textId="77777777" w:rsidR="00011E08" w:rsidRDefault="00011E08" w:rsidP="0003329B">
      <w:pPr>
        <w:spacing w:line="240" w:lineRule="auto"/>
        <w:rPr>
          <w:rFonts w:ascii="Times New Roman" w:eastAsia="Times New Roman" w:hAnsi="Times New Roman" w:cs="Times New Roman"/>
          <w:sz w:val="24"/>
          <w:szCs w:val="24"/>
        </w:rPr>
      </w:pPr>
    </w:p>
    <w:p w14:paraId="17135308" w14:textId="2D9FE9E3" w:rsidR="00011E08" w:rsidRDefault="00450EFD" w:rsidP="0003329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Community’s Role with a DFC Grant</w:t>
      </w:r>
    </w:p>
    <w:p w14:paraId="6CB3F59F" w14:textId="32DB6892" w:rsidR="00450EFD" w:rsidRPr="00450EFD" w:rsidRDefault="00450EFD" w:rsidP="00450EFD">
      <w:pPr>
        <w:spacing w:line="240" w:lineRule="auto"/>
        <w:rPr>
          <w:rFonts w:ascii="Times New Roman" w:eastAsia="Times New Roman" w:hAnsi="Times New Roman" w:cs="Times New Roman"/>
          <w:sz w:val="24"/>
          <w:szCs w:val="24"/>
        </w:rPr>
      </w:pPr>
      <w:r w:rsidRPr="00450EFD">
        <w:rPr>
          <w:rFonts w:ascii="Times New Roman" w:eastAsia="Times New Roman" w:hAnsi="Times New Roman" w:cs="Times New Roman"/>
          <w:sz w:val="24"/>
          <w:szCs w:val="24"/>
        </w:rPr>
        <w:t xml:space="preserve">Renee discussed the community's role with the DFCSP, focusing on the importance of active participation in Response Teams addressing alcohol, fentanyl, and tobacco use. She emphasized the need for community members to engage with these committees to help implement effective plans and strategies. </w:t>
      </w:r>
      <w:r>
        <w:rPr>
          <w:rFonts w:ascii="Times New Roman" w:eastAsia="Times New Roman" w:hAnsi="Times New Roman" w:cs="Times New Roman"/>
          <w:sz w:val="24"/>
          <w:szCs w:val="24"/>
        </w:rPr>
        <w:t xml:space="preserve">She asked partners if they had any questions. </w:t>
      </w:r>
    </w:p>
    <w:p w14:paraId="09552A5A" w14:textId="77777777" w:rsidR="00B55F43" w:rsidRPr="00B55F43" w:rsidRDefault="00B55F43" w:rsidP="0003329B">
      <w:pPr>
        <w:spacing w:line="240" w:lineRule="auto"/>
        <w:rPr>
          <w:rFonts w:ascii="Times New Roman" w:eastAsia="Times New Roman" w:hAnsi="Times New Roman" w:cs="Times New Roman"/>
          <w:b/>
          <w:sz w:val="24"/>
          <w:szCs w:val="24"/>
        </w:rPr>
      </w:pPr>
    </w:p>
    <w:p w14:paraId="00000018" w14:textId="1A86E2A3" w:rsidR="00DC4D66" w:rsidRDefault="00450EFD" w:rsidP="0003329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Partner Highlight for Media </w:t>
      </w:r>
    </w:p>
    <w:p w14:paraId="00000019" w14:textId="70788394" w:rsidR="00DC4D66" w:rsidRDefault="00450EFD"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Renee asked the partners to share information about their organization, community efforts around prevention, and events</w:t>
      </w:r>
      <w:r w:rsidR="00011E0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Shauna Mattingly emphasized that WCRC would like to highlight the partners and their agency mission, upcoming events, services, and prevention efforts for the newsletter and social media. Sheryl Lewis added that it would be great to have the event information at least a couple of months before the event. Shauna stated that the partners could write their thoughts and ideas for the DFC and how the partners can collaborate in the notebooks provided by the Alcohol and Drug Council from Atlanta. </w:t>
      </w:r>
    </w:p>
    <w:p w14:paraId="2C386900" w14:textId="77777777" w:rsidR="00011E08" w:rsidRDefault="00011E08" w:rsidP="0003329B">
      <w:pPr>
        <w:spacing w:line="240" w:lineRule="auto"/>
        <w:rPr>
          <w:rFonts w:ascii="Times New Roman" w:eastAsia="Times New Roman" w:hAnsi="Times New Roman" w:cs="Times New Roman"/>
          <w:sz w:val="24"/>
          <w:szCs w:val="24"/>
        </w:rPr>
      </w:pPr>
    </w:p>
    <w:p w14:paraId="079900ED" w14:textId="727873CD" w:rsidR="00011E08" w:rsidRDefault="00450EFD" w:rsidP="0003329B">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Logic Model</w:t>
      </w:r>
    </w:p>
    <w:p w14:paraId="4A4F389B" w14:textId="209C7824" w:rsidR="00450EFD" w:rsidRPr="00450EFD" w:rsidRDefault="00450EFD"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Renee shared with the partners that she, Sheryl, and Tanesha L. Slocumb have been attending the National Coalition Academy in Atlanta. She provided a copy of the logic model focused on vaping with the partners. A conversation ensued between the partners about vaping in Wayne County. Some ideas that the partners shared were involving law enforcement more </w:t>
      </w:r>
      <w:r w:rsidR="00EF3D5B">
        <w:rPr>
          <w:rFonts w:ascii="Times New Roman" w:eastAsia="Times New Roman" w:hAnsi="Times New Roman" w:cs="Times New Roman"/>
          <w:sz w:val="24"/>
          <w:szCs w:val="24"/>
        </w:rPr>
        <w:t xml:space="preserve">to deter students from vaping, including 1) writing tickets, administration frequenting the bathrooms, arrests, enhancing the school infractions, more accountability for parents, and community service </w:t>
      </w:r>
      <w:r w:rsidR="00EF3D5B">
        <w:rPr>
          <w:rFonts w:ascii="Times New Roman" w:eastAsia="Times New Roman" w:hAnsi="Times New Roman" w:cs="Times New Roman"/>
          <w:sz w:val="24"/>
          <w:szCs w:val="24"/>
        </w:rPr>
        <w:lastRenderedPageBreak/>
        <w:t xml:space="preserve">initiatives. Joshua Johnson shared about an initiative in McIntosh County and will work on getting more information and data from the vaping initiative. </w:t>
      </w:r>
      <w:r w:rsidR="00EF3D5B" w:rsidRPr="00EF3D5B">
        <w:rPr>
          <w:rFonts w:ascii="Times New Roman" w:eastAsia="Times New Roman" w:hAnsi="Times New Roman" w:cs="Times New Roman"/>
          <w:bCs/>
          <w:sz w:val="24"/>
          <w:szCs w:val="24"/>
        </w:rPr>
        <w:t>Lexie Bergeron sh</w:t>
      </w:r>
      <w:r w:rsidR="00EF3D5B">
        <w:rPr>
          <w:rFonts w:ascii="Times New Roman" w:eastAsia="Times New Roman" w:hAnsi="Times New Roman" w:cs="Times New Roman"/>
          <w:sz w:val="24"/>
          <w:szCs w:val="24"/>
        </w:rPr>
        <w:t>ared about providing a vaping presentation at the schools.</w:t>
      </w:r>
    </w:p>
    <w:p w14:paraId="0C5F679C" w14:textId="77777777" w:rsidR="00B55F43" w:rsidRDefault="00B55F43" w:rsidP="0003329B">
      <w:pPr>
        <w:spacing w:line="240" w:lineRule="auto"/>
        <w:rPr>
          <w:rFonts w:ascii="Times New Roman" w:eastAsia="Times New Roman" w:hAnsi="Times New Roman" w:cs="Times New Roman"/>
          <w:b/>
          <w:sz w:val="24"/>
          <w:szCs w:val="24"/>
        </w:rPr>
      </w:pPr>
    </w:p>
    <w:p w14:paraId="133D7278" w14:textId="0ACC137F" w:rsidR="00B55F43" w:rsidRDefault="00450EFD" w:rsidP="0003329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Strategic and Action Plan </w:t>
      </w:r>
    </w:p>
    <w:p w14:paraId="00000027" w14:textId="3C61C8F1" w:rsidR="00DC4D66" w:rsidRPr="00EF3D5B" w:rsidRDefault="00EF3D5B" w:rsidP="0003329B">
      <w:pPr>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Renee shared the Strategic and Action Plan with the partners and led them through an activity of identifying which partners should be engaged in which action plan activities. A conversation ensued between the partners. Desiree Kersey, the Peer Sector Representative, shared alternative events to keep the youth engaged like square dancing for youth and families to participate. </w:t>
      </w:r>
      <w:bookmarkStart w:id="0" w:name="_Hlk179623097"/>
      <w:r>
        <w:rPr>
          <w:rFonts w:ascii="Times New Roman" w:eastAsia="Times New Roman" w:hAnsi="Times New Roman" w:cs="Times New Roman"/>
          <w:bCs/>
          <w:sz w:val="24"/>
          <w:szCs w:val="24"/>
        </w:rPr>
        <w:t>She also shared that Odum Day is on October 26</w:t>
      </w:r>
      <w:r w:rsidRPr="00EF3D5B">
        <w:rPr>
          <w:rFonts w:ascii="Times New Roman" w:eastAsia="Times New Roman" w:hAnsi="Times New Roman" w:cs="Times New Roman"/>
          <w:bCs/>
          <w:sz w:val="24"/>
          <w:szCs w:val="24"/>
          <w:vertAlign w:val="superscript"/>
        </w:rPr>
        <w:t>th</w:t>
      </w:r>
      <w:r>
        <w:rPr>
          <w:rFonts w:ascii="Times New Roman" w:eastAsia="Times New Roman" w:hAnsi="Times New Roman" w:cs="Times New Roman"/>
          <w:bCs/>
          <w:sz w:val="24"/>
          <w:szCs w:val="24"/>
        </w:rPr>
        <w:t xml:space="preserve"> and would be a good way to expand the WCRC’s reach into Odum. </w:t>
      </w:r>
      <w:r w:rsidRPr="00EF3D5B">
        <w:rPr>
          <w:rFonts w:ascii="Times New Roman" w:eastAsia="Times New Roman" w:hAnsi="Times New Roman" w:cs="Times New Roman"/>
          <w:bCs/>
          <w:sz w:val="24"/>
          <w:szCs w:val="24"/>
        </w:rPr>
        <w:t>Sheryl shared about conducting a photovoice project with the Anchored Junior Board.</w:t>
      </w:r>
      <w:r>
        <w:rPr>
          <w:rFonts w:ascii="Times New Roman" w:eastAsia="Times New Roman" w:hAnsi="Times New Roman" w:cs="Times New Roman"/>
          <w:bCs/>
          <w:sz w:val="24"/>
          <w:szCs w:val="24"/>
        </w:rPr>
        <w:t xml:space="preserve"> She also shared about laundromats being a good place to display newsletters and other information.</w:t>
      </w:r>
      <w:r w:rsidRPr="00EF3D5B">
        <w:rPr>
          <w:rFonts w:ascii="Times New Roman" w:eastAsia="Times New Roman" w:hAnsi="Times New Roman" w:cs="Times New Roman"/>
          <w:bCs/>
          <w:sz w:val="24"/>
          <w:szCs w:val="24"/>
        </w:rPr>
        <w:t xml:space="preserve"> </w:t>
      </w:r>
      <w:bookmarkEnd w:id="0"/>
      <w:r>
        <w:rPr>
          <w:rFonts w:ascii="Times New Roman" w:eastAsia="Times New Roman" w:hAnsi="Times New Roman" w:cs="Times New Roman"/>
          <w:bCs/>
          <w:sz w:val="24"/>
          <w:szCs w:val="24"/>
        </w:rPr>
        <w:t xml:space="preserve">Amy Wilkerson asked for information to distribute at events on internet safety, anti-bullying, etc. </w:t>
      </w:r>
    </w:p>
    <w:p w14:paraId="48DB9713" w14:textId="77777777" w:rsidR="00EF3D5B" w:rsidRDefault="00EF3D5B" w:rsidP="0003329B">
      <w:pPr>
        <w:spacing w:line="240" w:lineRule="auto"/>
        <w:rPr>
          <w:rFonts w:ascii="Times New Roman" w:eastAsia="Times New Roman" w:hAnsi="Times New Roman" w:cs="Times New Roman"/>
          <w:b/>
          <w:sz w:val="24"/>
          <w:szCs w:val="24"/>
        </w:rPr>
      </w:pPr>
    </w:p>
    <w:p w14:paraId="00000029" w14:textId="77777777" w:rsidR="00DC4D66" w:rsidRDefault="00103E81" w:rsidP="0003329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Partner Updates:</w:t>
      </w:r>
    </w:p>
    <w:p w14:paraId="0000002C" w14:textId="7713DA06" w:rsidR="00DC4D66" w:rsidRDefault="00450EFD"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were no partner updates. </w:t>
      </w:r>
    </w:p>
    <w:p w14:paraId="48691E36" w14:textId="77777777" w:rsidR="00B55F43" w:rsidRDefault="00B55F43" w:rsidP="0003329B">
      <w:pPr>
        <w:spacing w:line="240" w:lineRule="auto"/>
        <w:rPr>
          <w:rFonts w:ascii="Times New Roman" w:eastAsia="Times New Roman" w:hAnsi="Times New Roman" w:cs="Times New Roman"/>
          <w:b/>
          <w:sz w:val="24"/>
          <w:szCs w:val="24"/>
        </w:rPr>
      </w:pPr>
    </w:p>
    <w:p w14:paraId="21040ACC" w14:textId="77777777" w:rsidR="00B55F43" w:rsidRDefault="00103E81" w:rsidP="0003329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Closing Remarks</w:t>
      </w:r>
    </w:p>
    <w:p w14:paraId="0000002F" w14:textId="41C8C247" w:rsidR="00DC4D66" w:rsidRPr="00B55F43" w:rsidRDefault="00103E81" w:rsidP="0003329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Renee thanked the </w:t>
      </w:r>
      <w:r w:rsidR="00450EFD">
        <w:rPr>
          <w:rFonts w:ascii="Times New Roman" w:eastAsia="Times New Roman" w:hAnsi="Times New Roman" w:cs="Times New Roman"/>
          <w:sz w:val="24"/>
          <w:szCs w:val="24"/>
        </w:rPr>
        <w:t>partners</w:t>
      </w:r>
      <w:r>
        <w:rPr>
          <w:rFonts w:ascii="Times New Roman" w:eastAsia="Times New Roman" w:hAnsi="Times New Roman" w:cs="Times New Roman"/>
          <w:sz w:val="24"/>
          <w:szCs w:val="24"/>
        </w:rPr>
        <w:t xml:space="preserve"> for attending the meeting and </w:t>
      </w:r>
      <w:r w:rsidR="00B55F43">
        <w:rPr>
          <w:rFonts w:ascii="Times New Roman" w:eastAsia="Times New Roman" w:hAnsi="Times New Roman" w:cs="Times New Roman"/>
          <w:sz w:val="24"/>
          <w:szCs w:val="24"/>
        </w:rPr>
        <w:t>the meeting</w:t>
      </w:r>
      <w:r>
        <w:rPr>
          <w:rFonts w:ascii="Times New Roman" w:eastAsia="Times New Roman" w:hAnsi="Times New Roman" w:cs="Times New Roman"/>
          <w:sz w:val="24"/>
          <w:szCs w:val="24"/>
        </w:rPr>
        <w:t xml:space="preserve"> was adjourned at</w:t>
      </w:r>
      <w:r w:rsidR="00F66CEF">
        <w:rPr>
          <w:rFonts w:ascii="Times New Roman" w:eastAsia="Times New Roman" w:hAnsi="Times New Roman" w:cs="Times New Roman"/>
          <w:sz w:val="24"/>
          <w:szCs w:val="24"/>
        </w:rPr>
        <w:t xml:space="preserve"> 1</w:t>
      </w:r>
      <w:r w:rsidR="00450EFD">
        <w:rPr>
          <w:rFonts w:ascii="Times New Roman" w:eastAsia="Times New Roman" w:hAnsi="Times New Roman" w:cs="Times New Roman"/>
          <w:sz w:val="24"/>
          <w:szCs w:val="24"/>
        </w:rPr>
        <w:t>01</w:t>
      </w:r>
      <w:r w:rsidR="00F66CEF">
        <w:rPr>
          <w:rFonts w:ascii="Times New Roman" w:eastAsia="Times New Roman" w:hAnsi="Times New Roman" w:cs="Times New Roman"/>
          <w:sz w:val="24"/>
          <w:szCs w:val="24"/>
        </w:rPr>
        <w:t>pm.</w:t>
      </w:r>
    </w:p>
    <w:p w14:paraId="00000030" w14:textId="77777777" w:rsidR="00DC4D66" w:rsidRDefault="00DC4D66" w:rsidP="0003329B">
      <w:pPr>
        <w:spacing w:line="240" w:lineRule="auto"/>
        <w:rPr>
          <w:rFonts w:ascii="Times New Roman" w:eastAsia="Times New Roman" w:hAnsi="Times New Roman" w:cs="Times New Roman"/>
          <w:sz w:val="24"/>
          <w:szCs w:val="24"/>
        </w:rPr>
      </w:pPr>
    </w:p>
    <w:p w14:paraId="00000031" w14:textId="2F0775A4" w:rsidR="00DC4D66" w:rsidRDefault="00103E81"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Next Meeting: </w:t>
      </w:r>
      <w:r w:rsidR="00450EFD">
        <w:rPr>
          <w:rFonts w:ascii="Times New Roman" w:eastAsia="Times New Roman" w:hAnsi="Times New Roman" w:cs="Times New Roman"/>
          <w:sz w:val="24"/>
          <w:szCs w:val="24"/>
        </w:rPr>
        <w:t>November 12</w:t>
      </w:r>
      <w:r>
        <w:rPr>
          <w:rFonts w:ascii="Times New Roman" w:eastAsia="Times New Roman" w:hAnsi="Times New Roman" w:cs="Times New Roman"/>
          <w:sz w:val="24"/>
          <w:szCs w:val="24"/>
        </w:rPr>
        <w:t>, 2024, 12:00 pm - 1:00 pm</w:t>
      </w:r>
    </w:p>
    <w:p w14:paraId="00000032" w14:textId="77777777" w:rsidR="00DC4D66" w:rsidRDefault="00103E81"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Location: Anchored Conference Room</w:t>
      </w:r>
    </w:p>
    <w:p w14:paraId="00000033" w14:textId="77777777" w:rsidR="00DC4D66" w:rsidRDefault="00DC4D66" w:rsidP="0003329B">
      <w:pPr>
        <w:spacing w:line="240" w:lineRule="auto"/>
        <w:rPr>
          <w:rFonts w:ascii="Times New Roman" w:eastAsia="Times New Roman" w:hAnsi="Times New Roman" w:cs="Times New Roman"/>
          <w:sz w:val="24"/>
          <w:szCs w:val="24"/>
        </w:rPr>
      </w:pPr>
    </w:p>
    <w:p w14:paraId="00000034" w14:textId="3E096205" w:rsidR="00DC4D66" w:rsidRDefault="00103E81"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Minutes recorded, drafted, and edited by Tanesha Slocumb</w:t>
      </w:r>
    </w:p>
    <w:sectPr w:rsidR="00DC4D66">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9C842" w14:textId="77777777" w:rsidR="0087498A" w:rsidRDefault="0087498A">
      <w:pPr>
        <w:spacing w:line="240" w:lineRule="auto"/>
      </w:pPr>
      <w:r>
        <w:separator/>
      </w:r>
    </w:p>
  </w:endnote>
  <w:endnote w:type="continuationSeparator" w:id="0">
    <w:p w14:paraId="39AC206D" w14:textId="77777777" w:rsidR="0087498A" w:rsidRDefault="008749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416CF" w14:textId="77777777" w:rsidR="0087498A" w:rsidRDefault="0087498A">
      <w:pPr>
        <w:spacing w:line="240" w:lineRule="auto"/>
      </w:pPr>
      <w:r>
        <w:separator/>
      </w:r>
    </w:p>
  </w:footnote>
  <w:footnote w:type="continuationSeparator" w:id="0">
    <w:p w14:paraId="6AFFD01A" w14:textId="77777777" w:rsidR="0087498A" w:rsidRDefault="008749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5" w14:textId="77777777" w:rsidR="00DC4D66" w:rsidRDefault="00103E8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Wayne County Recovery Coalition (WCRC) Minutes </w:t>
    </w:r>
  </w:p>
  <w:p w14:paraId="00000036" w14:textId="70DCC8FF" w:rsidR="00DC4D66" w:rsidRDefault="00B65A6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October 8,</w:t>
    </w:r>
    <w:r w:rsidR="00CF7BD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C5FE2"/>
    <w:multiLevelType w:val="multilevel"/>
    <w:tmpl w:val="6C86D1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1703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D66"/>
    <w:rsid w:val="00004BD0"/>
    <w:rsid w:val="000114F7"/>
    <w:rsid w:val="00011E08"/>
    <w:rsid w:val="0003329B"/>
    <w:rsid w:val="000B41BB"/>
    <w:rsid w:val="000D4DF3"/>
    <w:rsid w:val="00190BE0"/>
    <w:rsid w:val="002A3678"/>
    <w:rsid w:val="00322865"/>
    <w:rsid w:val="00450EFD"/>
    <w:rsid w:val="00582D1F"/>
    <w:rsid w:val="006373E8"/>
    <w:rsid w:val="00811DD9"/>
    <w:rsid w:val="008211BF"/>
    <w:rsid w:val="0087498A"/>
    <w:rsid w:val="009D5759"/>
    <w:rsid w:val="009E6434"/>
    <w:rsid w:val="00B55F43"/>
    <w:rsid w:val="00B65A62"/>
    <w:rsid w:val="00BC2164"/>
    <w:rsid w:val="00CF7BDC"/>
    <w:rsid w:val="00DC4D66"/>
    <w:rsid w:val="00ED477F"/>
    <w:rsid w:val="00EF3D5B"/>
    <w:rsid w:val="00F66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AC7B4"/>
  <w15:docId w15:val="{EAF1D873-82CD-4F90-BAE2-630C1CACC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F7BDC"/>
    <w:pPr>
      <w:tabs>
        <w:tab w:val="center" w:pos="4680"/>
        <w:tab w:val="right" w:pos="9360"/>
      </w:tabs>
      <w:spacing w:line="240" w:lineRule="auto"/>
    </w:pPr>
  </w:style>
  <w:style w:type="character" w:customStyle="1" w:styleId="HeaderChar">
    <w:name w:val="Header Char"/>
    <w:basedOn w:val="DefaultParagraphFont"/>
    <w:link w:val="Header"/>
    <w:uiPriority w:val="99"/>
    <w:rsid w:val="00CF7BDC"/>
  </w:style>
  <w:style w:type="paragraph" w:styleId="Footer">
    <w:name w:val="footer"/>
    <w:basedOn w:val="Normal"/>
    <w:link w:val="FooterChar"/>
    <w:uiPriority w:val="99"/>
    <w:unhideWhenUsed/>
    <w:rsid w:val="00CF7BDC"/>
    <w:pPr>
      <w:tabs>
        <w:tab w:val="center" w:pos="4680"/>
        <w:tab w:val="right" w:pos="9360"/>
      </w:tabs>
      <w:spacing w:line="240" w:lineRule="auto"/>
    </w:pPr>
  </w:style>
  <w:style w:type="character" w:customStyle="1" w:styleId="FooterChar">
    <w:name w:val="Footer Char"/>
    <w:basedOn w:val="DefaultParagraphFont"/>
    <w:link w:val="Footer"/>
    <w:uiPriority w:val="99"/>
    <w:rsid w:val="00CF7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612</Words>
  <Characters>3522</Characters>
  <Application>Microsoft Office Word</Application>
  <DocSecurity>0</DocSecurity>
  <Lines>71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Tanesha Slocumb</cp:lastModifiedBy>
  <cp:revision>3</cp:revision>
  <dcterms:created xsi:type="dcterms:W3CDTF">2025-11-02T11:21:00Z</dcterms:created>
  <dcterms:modified xsi:type="dcterms:W3CDTF">2025-11-02T11:21:00Z</dcterms:modified>
</cp:coreProperties>
</file>