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841A" w14:textId="77777777" w:rsidR="0003329B" w:rsidRDefault="0003329B" w:rsidP="0003329B">
      <w:pPr>
        <w:spacing w:line="240" w:lineRule="auto"/>
        <w:rPr>
          <w:rFonts w:ascii="Times New Roman" w:eastAsia="Times New Roman" w:hAnsi="Times New Roman" w:cs="Times New Roman"/>
          <w:b/>
          <w:sz w:val="24"/>
          <w:szCs w:val="24"/>
        </w:rPr>
      </w:pPr>
    </w:p>
    <w:p w14:paraId="0000000C" w14:textId="71FF5004" w:rsidR="00DC4D66" w:rsidRPr="008211BF" w:rsidRDefault="00690202" w:rsidP="0003329B">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Sector Representatives Present</w:t>
      </w:r>
      <w:r w:rsidRPr="007A7BFA">
        <w:rPr>
          <w:rFonts w:ascii="Times New Roman" w:eastAsia="Times New Roman" w:hAnsi="Times New Roman" w:cs="Times New Roman"/>
          <w:bCs/>
          <w:sz w:val="24"/>
          <w:szCs w:val="24"/>
        </w:rPr>
        <w:t>:</w:t>
      </w:r>
      <w:r w:rsidR="008211BF">
        <w:rPr>
          <w:rFonts w:ascii="Times New Roman" w:eastAsia="Times New Roman" w:hAnsi="Times New Roman" w:cs="Times New Roman"/>
          <w:i/>
          <w:sz w:val="24"/>
          <w:szCs w:val="24"/>
        </w:rPr>
        <w:t xml:space="preserve"> </w:t>
      </w:r>
      <w:r w:rsidR="00CA49E3">
        <w:rPr>
          <w:rFonts w:ascii="Times New Roman" w:eastAsia="Times New Roman" w:hAnsi="Times New Roman" w:cs="Times New Roman"/>
          <w:i/>
          <w:sz w:val="24"/>
          <w:szCs w:val="24"/>
        </w:rPr>
        <w:t>Business</w:t>
      </w:r>
      <w:r w:rsidR="00CA49E3" w:rsidRPr="00CA49E3">
        <w:rPr>
          <w:rFonts w:ascii="Times New Roman" w:eastAsia="Times New Roman" w:hAnsi="Times New Roman" w:cs="Times New Roman"/>
          <w:iCs/>
          <w:sz w:val="24"/>
          <w:szCs w:val="24"/>
        </w:rPr>
        <w:t>: Shauna Mattingly, Anchored</w:t>
      </w:r>
    </w:p>
    <w:p w14:paraId="0000000D" w14:textId="77777777" w:rsidR="00DC4D66" w:rsidRDefault="00DC4D66" w:rsidP="0003329B">
      <w:pPr>
        <w:spacing w:line="240" w:lineRule="auto"/>
        <w:rPr>
          <w:rFonts w:ascii="Times New Roman" w:eastAsia="Times New Roman" w:hAnsi="Times New Roman" w:cs="Times New Roman"/>
          <w:sz w:val="24"/>
          <w:szCs w:val="24"/>
        </w:rPr>
      </w:pPr>
    </w:p>
    <w:p w14:paraId="0000000F" w14:textId="42BF94B1" w:rsidR="00DC4D66"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Partners Present</w:t>
      </w:r>
      <w:r w:rsidRPr="007A7BFA">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Anchored in Community: </w:t>
      </w:r>
      <w:r w:rsidR="00310AB9">
        <w:rPr>
          <w:rFonts w:ascii="Times New Roman" w:eastAsia="Times New Roman" w:hAnsi="Times New Roman" w:cs="Times New Roman"/>
          <w:sz w:val="24"/>
          <w:szCs w:val="24"/>
        </w:rPr>
        <w:t xml:space="preserve">Misty </w:t>
      </w:r>
      <w:r w:rsidR="008B4770">
        <w:rPr>
          <w:rFonts w:ascii="Times New Roman" w:eastAsia="Times New Roman" w:hAnsi="Times New Roman" w:cs="Times New Roman"/>
          <w:sz w:val="24"/>
          <w:szCs w:val="24"/>
        </w:rPr>
        <w:t>Mobley</w:t>
      </w:r>
      <w:r w:rsidR="00310AB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Darren Deal</w:t>
      </w:r>
      <w:r w:rsidR="003630F7">
        <w:rPr>
          <w:rFonts w:ascii="Times New Roman" w:eastAsia="Times New Roman" w:hAnsi="Times New Roman" w:cs="Times New Roman"/>
          <w:sz w:val="24"/>
          <w:szCs w:val="24"/>
        </w:rPr>
        <w:t>;</w:t>
      </w:r>
      <w:r w:rsidR="009E6434">
        <w:rPr>
          <w:rFonts w:ascii="Times New Roman" w:eastAsia="Times New Roman" w:hAnsi="Times New Roman" w:cs="Times New Roman"/>
          <w:sz w:val="24"/>
          <w:szCs w:val="24"/>
        </w:rPr>
        <w:t xml:space="preserve"> </w:t>
      </w:r>
      <w:r w:rsidR="00310AB9">
        <w:rPr>
          <w:rFonts w:ascii="Times New Roman" w:eastAsia="Times New Roman" w:hAnsi="Times New Roman" w:cs="Times New Roman"/>
          <w:sz w:val="24"/>
          <w:szCs w:val="24"/>
        </w:rPr>
        <w:t xml:space="preserve">City of Screven: </w:t>
      </w:r>
      <w:r w:rsidR="008B4770" w:rsidRPr="00277340">
        <w:rPr>
          <w:rFonts w:ascii="Times New Roman" w:eastAsia="Times New Roman" w:hAnsi="Times New Roman" w:cs="Times New Roman"/>
          <w:sz w:val="24"/>
          <w:szCs w:val="24"/>
        </w:rPr>
        <w:t>Brooke</w:t>
      </w:r>
      <w:r w:rsidR="008B4770">
        <w:rPr>
          <w:rFonts w:ascii="Times New Roman" w:eastAsia="Times New Roman" w:hAnsi="Times New Roman" w:cs="Times New Roman"/>
          <w:sz w:val="24"/>
          <w:szCs w:val="24"/>
        </w:rPr>
        <w:t xml:space="preserve"> </w:t>
      </w:r>
      <w:r w:rsidR="00277340">
        <w:rPr>
          <w:rFonts w:ascii="Times New Roman" w:eastAsia="Times New Roman" w:hAnsi="Times New Roman" w:cs="Times New Roman"/>
          <w:sz w:val="24"/>
          <w:szCs w:val="24"/>
        </w:rPr>
        <w:t xml:space="preserve">Gravely </w:t>
      </w:r>
      <w:r w:rsidR="008B4770">
        <w:rPr>
          <w:rFonts w:ascii="Times New Roman" w:eastAsia="Times New Roman" w:hAnsi="Times New Roman" w:cs="Times New Roman"/>
          <w:sz w:val="24"/>
          <w:szCs w:val="24"/>
        </w:rPr>
        <w:t>and Makayla Hurst</w:t>
      </w:r>
      <w:r w:rsidR="006E6040">
        <w:rPr>
          <w:rFonts w:ascii="Times New Roman" w:eastAsia="Times New Roman" w:hAnsi="Times New Roman" w:cs="Times New Roman"/>
          <w:sz w:val="24"/>
          <w:szCs w:val="24"/>
        </w:rPr>
        <w:t xml:space="preserve">; </w:t>
      </w:r>
      <w:r w:rsidR="008B4770">
        <w:rPr>
          <w:rFonts w:ascii="Times New Roman" w:eastAsia="Times New Roman" w:hAnsi="Times New Roman" w:cs="Times New Roman"/>
          <w:sz w:val="24"/>
          <w:szCs w:val="24"/>
        </w:rPr>
        <w:t xml:space="preserve">Georgia Department of Behavioral Health and Developmental Disabilities: Dr. Karen Citizen-Wilcox; </w:t>
      </w:r>
      <w:r w:rsidR="00773E2E">
        <w:rPr>
          <w:rFonts w:ascii="Times New Roman" w:eastAsia="Times New Roman" w:hAnsi="Times New Roman" w:cs="Times New Roman"/>
          <w:sz w:val="24"/>
          <w:szCs w:val="24"/>
        </w:rPr>
        <w:t xml:space="preserve">HealtHIE Georgia: April Biagioni; </w:t>
      </w:r>
      <w:r w:rsidR="008B4770">
        <w:rPr>
          <w:rFonts w:ascii="Times New Roman" w:eastAsia="Times New Roman" w:hAnsi="Times New Roman" w:cs="Times New Roman"/>
          <w:sz w:val="24"/>
          <w:szCs w:val="24"/>
        </w:rPr>
        <w:t>Life</w:t>
      </w:r>
      <w:r w:rsidR="003630F7">
        <w:rPr>
          <w:rFonts w:ascii="Times New Roman" w:eastAsia="Times New Roman" w:hAnsi="Times New Roman" w:cs="Times New Roman"/>
          <w:sz w:val="24"/>
          <w:szCs w:val="24"/>
        </w:rPr>
        <w:t xml:space="preserve">, Inc: </w:t>
      </w:r>
      <w:r w:rsidR="008B4770">
        <w:rPr>
          <w:rFonts w:ascii="Times New Roman" w:eastAsia="Times New Roman" w:hAnsi="Times New Roman" w:cs="Times New Roman"/>
          <w:sz w:val="24"/>
          <w:szCs w:val="24"/>
        </w:rPr>
        <w:t>Angela Denardi</w:t>
      </w:r>
      <w:r w:rsidR="003630F7">
        <w:rPr>
          <w:rFonts w:ascii="Times New Roman" w:eastAsia="Times New Roman" w:hAnsi="Times New Roman" w:cs="Times New Roman"/>
          <w:sz w:val="24"/>
          <w:szCs w:val="24"/>
        </w:rPr>
        <w:t xml:space="preserve">, </w:t>
      </w:r>
      <w:r w:rsidR="00310AB9">
        <w:rPr>
          <w:rFonts w:ascii="Times New Roman" w:eastAsia="Times New Roman" w:hAnsi="Times New Roman" w:cs="Times New Roman"/>
          <w:sz w:val="24"/>
          <w:szCs w:val="24"/>
        </w:rPr>
        <w:t>Neil</w:t>
      </w:r>
      <w:r w:rsidR="008B4770">
        <w:rPr>
          <w:rFonts w:ascii="Times New Roman" w:eastAsia="Times New Roman" w:hAnsi="Times New Roman" w:cs="Times New Roman"/>
          <w:sz w:val="24"/>
          <w:szCs w:val="24"/>
        </w:rPr>
        <w:t xml:space="preserve"> Ligon</w:t>
      </w:r>
      <w:r w:rsidR="00310AB9">
        <w:rPr>
          <w:rFonts w:ascii="Times New Roman" w:eastAsia="Times New Roman" w:hAnsi="Times New Roman" w:cs="Times New Roman"/>
          <w:sz w:val="24"/>
          <w:szCs w:val="24"/>
        </w:rPr>
        <w:t>,</w:t>
      </w:r>
      <w:r w:rsidR="008B4770">
        <w:rPr>
          <w:rFonts w:ascii="Times New Roman" w:eastAsia="Times New Roman" w:hAnsi="Times New Roman" w:cs="Times New Roman"/>
          <w:sz w:val="24"/>
          <w:szCs w:val="24"/>
        </w:rPr>
        <w:t xml:space="preserve"> </w:t>
      </w:r>
      <w:r w:rsidR="003630F7">
        <w:rPr>
          <w:rFonts w:ascii="Times New Roman" w:eastAsia="Times New Roman" w:hAnsi="Times New Roman" w:cs="Times New Roman"/>
          <w:sz w:val="24"/>
          <w:szCs w:val="24"/>
        </w:rPr>
        <w:t>Sherry Schwartz</w:t>
      </w:r>
      <w:r w:rsidR="008B4770">
        <w:rPr>
          <w:rFonts w:ascii="Times New Roman" w:eastAsia="Times New Roman" w:hAnsi="Times New Roman" w:cs="Times New Roman"/>
          <w:sz w:val="24"/>
          <w:szCs w:val="24"/>
        </w:rPr>
        <w:t>, and Patrick Woodward</w:t>
      </w:r>
      <w:r w:rsidR="00E503A0">
        <w:rPr>
          <w:rFonts w:ascii="Times New Roman" w:eastAsia="Times New Roman" w:hAnsi="Times New Roman" w:cs="Times New Roman"/>
          <w:sz w:val="24"/>
          <w:szCs w:val="24"/>
        </w:rPr>
        <w:t xml:space="preserve">; </w:t>
      </w:r>
      <w:r w:rsidR="008B4770">
        <w:rPr>
          <w:rFonts w:ascii="Times New Roman" w:eastAsia="Times New Roman" w:hAnsi="Times New Roman" w:cs="Times New Roman"/>
          <w:sz w:val="24"/>
          <w:szCs w:val="24"/>
        </w:rPr>
        <w:t xml:space="preserve">Palm Cedar Ministries: Debbie Holmes; </w:t>
      </w:r>
      <w:r w:rsidR="00310AB9">
        <w:rPr>
          <w:rFonts w:ascii="Times New Roman" w:eastAsia="Times New Roman" w:hAnsi="Times New Roman" w:cs="Times New Roman"/>
          <w:sz w:val="24"/>
          <w:szCs w:val="24"/>
        </w:rPr>
        <w:t xml:space="preserve">Pineland BHDD: Sarah Refuss; </w:t>
      </w:r>
      <w:r>
        <w:rPr>
          <w:rFonts w:ascii="Times New Roman" w:eastAsia="Times New Roman" w:hAnsi="Times New Roman" w:cs="Times New Roman"/>
          <w:sz w:val="24"/>
          <w:szCs w:val="24"/>
        </w:rPr>
        <w:t>Share Health Southeast Georgia: Sheryl Lewis and Tanesha L. Slocumb</w:t>
      </w:r>
      <w:r w:rsidR="003630F7">
        <w:rPr>
          <w:rFonts w:ascii="Times New Roman" w:eastAsia="Times New Roman" w:hAnsi="Times New Roman" w:cs="Times New Roman"/>
          <w:sz w:val="24"/>
          <w:szCs w:val="24"/>
        </w:rPr>
        <w:t xml:space="preserve">; </w:t>
      </w:r>
      <w:r w:rsidR="008B4770">
        <w:rPr>
          <w:rFonts w:ascii="Times New Roman" w:eastAsia="Times New Roman" w:hAnsi="Times New Roman" w:cs="Times New Roman"/>
          <w:sz w:val="24"/>
          <w:szCs w:val="24"/>
        </w:rPr>
        <w:t>Wayne Memorial Hospital: Theresa Garvin</w:t>
      </w:r>
    </w:p>
    <w:p w14:paraId="6A45D96F" w14:textId="77777777" w:rsidR="008B4770" w:rsidRDefault="008B4770" w:rsidP="0003329B">
      <w:pPr>
        <w:spacing w:line="240" w:lineRule="auto"/>
        <w:rPr>
          <w:rFonts w:ascii="Times New Roman" w:eastAsia="Times New Roman" w:hAnsi="Times New Roman" w:cs="Times New Roman"/>
          <w:sz w:val="24"/>
          <w:szCs w:val="24"/>
        </w:rPr>
      </w:pPr>
    </w:p>
    <w:p w14:paraId="00000010" w14:textId="77777777" w:rsidR="00DC4D66"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Staff Present</w:t>
      </w:r>
      <w:r w:rsidRPr="007A7BFA">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Wayne County Recovery Coalition: Renee Bolin</w:t>
      </w:r>
    </w:p>
    <w:p w14:paraId="00000011" w14:textId="77777777" w:rsidR="00DC4D66" w:rsidRDefault="00DC4D66" w:rsidP="0003329B">
      <w:pPr>
        <w:spacing w:line="240" w:lineRule="auto"/>
        <w:rPr>
          <w:rFonts w:ascii="Times New Roman" w:eastAsia="Times New Roman" w:hAnsi="Times New Roman" w:cs="Times New Roman"/>
          <w:b/>
          <w:sz w:val="24"/>
          <w:szCs w:val="24"/>
        </w:rPr>
      </w:pPr>
    </w:p>
    <w:p w14:paraId="00000012" w14:textId="77777777" w:rsidR="00DC4D66" w:rsidRDefault="00690202"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Welcome and Introductions</w:t>
      </w:r>
    </w:p>
    <w:p w14:paraId="00000014" w14:textId="3E407F2A" w:rsidR="00DC4D66"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Renee Bolin greeted all </w:t>
      </w:r>
      <w:r>
        <w:rPr>
          <w:rFonts w:ascii="Times New Roman" w:eastAsia="Times New Roman" w:hAnsi="Times New Roman" w:cs="Times New Roman"/>
          <w:sz w:val="24"/>
          <w:szCs w:val="24"/>
        </w:rPr>
        <w:t>attendees, welcoming everyone to the meeting.</w:t>
      </w:r>
      <w:r w:rsidR="009E6434">
        <w:rPr>
          <w:rFonts w:ascii="Times New Roman" w:eastAsia="Times New Roman" w:hAnsi="Times New Roman" w:cs="Times New Roman"/>
          <w:sz w:val="24"/>
          <w:szCs w:val="24"/>
        </w:rPr>
        <w:t xml:space="preserve"> </w:t>
      </w:r>
      <w:r w:rsidR="007053DE">
        <w:rPr>
          <w:rFonts w:ascii="Times New Roman" w:eastAsia="Times New Roman" w:hAnsi="Times New Roman" w:cs="Times New Roman"/>
          <w:sz w:val="24"/>
          <w:szCs w:val="24"/>
        </w:rPr>
        <w:t>She</w:t>
      </w:r>
      <w:r w:rsidR="006B3452">
        <w:rPr>
          <w:rFonts w:ascii="Times New Roman" w:eastAsia="Times New Roman" w:hAnsi="Times New Roman" w:cs="Times New Roman"/>
          <w:sz w:val="24"/>
          <w:szCs w:val="24"/>
        </w:rPr>
        <w:t xml:space="preserve"> </w:t>
      </w:r>
      <w:r w:rsidR="00ED59EC">
        <w:rPr>
          <w:rFonts w:ascii="Times New Roman" w:eastAsia="Times New Roman" w:hAnsi="Times New Roman" w:cs="Times New Roman"/>
          <w:sz w:val="24"/>
          <w:szCs w:val="24"/>
        </w:rPr>
        <w:t>asked the partners to sign</w:t>
      </w:r>
      <w:r w:rsidR="007F756B">
        <w:rPr>
          <w:rFonts w:ascii="Times New Roman" w:eastAsia="Times New Roman" w:hAnsi="Times New Roman" w:cs="Times New Roman"/>
          <w:sz w:val="24"/>
          <w:szCs w:val="24"/>
        </w:rPr>
        <w:t xml:space="preserve"> i</w:t>
      </w:r>
      <w:r w:rsidR="00CC51B6">
        <w:rPr>
          <w:rFonts w:ascii="Times New Roman" w:eastAsia="Times New Roman" w:hAnsi="Times New Roman" w:cs="Times New Roman"/>
          <w:sz w:val="24"/>
          <w:szCs w:val="24"/>
        </w:rPr>
        <w:t>n</w:t>
      </w:r>
      <w:r w:rsidR="006B3452">
        <w:rPr>
          <w:rFonts w:ascii="Times New Roman" w:eastAsia="Times New Roman" w:hAnsi="Times New Roman" w:cs="Times New Roman"/>
          <w:sz w:val="24"/>
          <w:szCs w:val="24"/>
        </w:rPr>
        <w:t xml:space="preserve"> via the QR code</w:t>
      </w:r>
      <w:r w:rsidR="00ED59EC">
        <w:rPr>
          <w:rFonts w:ascii="Times New Roman" w:eastAsia="Times New Roman" w:hAnsi="Times New Roman" w:cs="Times New Roman"/>
          <w:sz w:val="24"/>
          <w:szCs w:val="24"/>
        </w:rPr>
        <w:t>.</w:t>
      </w:r>
      <w:r w:rsidR="007053DE" w:rsidRPr="007053DE">
        <w:rPr>
          <w:rFonts w:ascii="Times New Roman" w:eastAsia="Times New Roman" w:hAnsi="Times New Roman" w:cs="Times New Roman"/>
          <w:sz w:val="24"/>
          <w:szCs w:val="24"/>
        </w:rPr>
        <w:t xml:space="preserve"> Partners introduced themselves and the agency/sectors they represent.</w:t>
      </w:r>
      <w:r w:rsidR="007053DE">
        <w:rPr>
          <w:rFonts w:ascii="Times New Roman" w:eastAsia="Times New Roman" w:hAnsi="Times New Roman" w:cs="Times New Roman"/>
          <w:sz w:val="24"/>
          <w:szCs w:val="24"/>
        </w:rPr>
        <w:t xml:space="preserve"> Renee then shared that the first Alcohol Response Team meeting was scheduled for Monday, January 27</w:t>
      </w:r>
      <w:r w:rsidR="007053DE" w:rsidRPr="007053DE">
        <w:rPr>
          <w:rFonts w:ascii="Times New Roman" w:eastAsia="Times New Roman" w:hAnsi="Times New Roman" w:cs="Times New Roman"/>
          <w:sz w:val="24"/>
          <w:szCs w:val="24"/>
          <w:vertAlign w:val="superscript"/>
        </w:rPr>
        <w:t>th</w:t>
      </w:r>
      <w:r w:rsidR="007053DE">
        <w:rPr>
          <w:rFonts w:ascii="Times New Roman" w:eastAsia="Times New Roman" w:hAnsi="Times New Roman" w:cs="Times New Roman"/>
          <w:sz w:val="24"/>
          <w:szCs w:val="24"/>
        </w:rPr>
        <w:t xml:space="preserve"> at 12pm in the Anchored Conference Room; she invited those who weren’t a part of a </w:t>
      </w:r>
      <w:proofErr w:type="gramStart"/>
      <w:r w:rsidR="007053DE">
        <w:rPr>
          <w:rFonts w:ascii="Times New Roman" w:eastAsia="Times New Roman" w:hAnsi="Times New Roman" w:cs="Times New Roman"/>
          <w:sz w:val="24"/>
          <w:szCs w:val="24"/>
        </w:rPr>
        <w:t>Committee</w:t>
      </w:r>
      <w:proofErr w:type="gramEnd"/>
      <w:r w:rsidR="007053DE">
        <w:rPr>
          <w:rFonts w:ascii="Times New Roman" w:eastAsia="Times New Roman" w:hAnsi="Times New Roman" w:cs="Times New Roman"/>
          <w:sz w:val="24"/>
          <w:szCs w:val="24"/>
        </w:rPr>
        <w:t xml:space="preserve"> to </w:t>
      </w:r>
      <w:proofErr w:type="gramStart"/>
      <w:r w:rsidR="007053DE">
        <w:rPr>
          <w:rFonts w:ascii="Times New Roman" w:eastAsia="Times New Roman" w:hAnsi="Times New Roman" w:cs="Times New Roman"/>
          <w:sz w:val="24"/>
          <w:szCs w:val="24"/>
        </w:rPr>
        <w:t>join for</w:t>
      </w:r>
      <w:proofErr w:type="gramEnd"/>
      <w:r w:rsidR="007053DE">
        <w:rPr>
          <w:rFonts w:ascii="Times New Roman" w:eastAsia="Times New Roman" w:hAnsi="Times New Roman" w:cs="Times New Roman"/>
          <w:sz w:val="24"/>
          <w:szCs w:val="24"/>
        </w:rPr>
        <w:t xml:space="preserve"> the meeting if they were interested in addressing youth alcohol use. </w:t>
      </w:r>
    </w:p>
    <w:p w14:paraId="15B1648A" w14:textId="77777777" w:rsidR="00B55F43" w:rsidRDefault="00B55F43" w:rsidP="0003329B">
      <w:pPr>
        <w:spacing w:line="240" w:lineRule="auto"/>
        <w:rPr>
          <w:rFonts w:ascii="Times New Roman" w:eastAsia="Times New Roman" w:hAnsi="Times New Roman" w:cs="Times New Roman"/>
          <w:sz w:val="24"/>
          <w:szCs w:val="24"/>
        </w:rPr>
      </w:pPr>
    </w:p>
    <w:p w14:paraId="6F305764" w14:textId="77777777" w:rsidR="00B55F43" w:rsidRDefault="00690202"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Review of Minutes</w:t>
      </w:r>
    </w:p>
    <w:p w14:paraId="00000016" w14:textId="2E10AEF9" w:rsidR="00DC4D66" w:rsidRDefault="00B55F4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the </w:t>
      </w:r>
      <w:r w:rsidR="007053DE">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 xml:space="preserve"> meeting were reviewed. A motion to approve the minutes was made by </w:t>
      </w:r>
      <w:r w:rsidR="006B3452">
        <w:rPr>
          <w:rFonts w:ascii="Times New Roman" w:eastAsia="Times New Roman" w:hAnsi="Times New Roman" w:cs="Times New Roman"/>
          <w:sz w:val="24"/>
          <w:szCs w:val="24"/>
        </w:rPr>
        <w:t>Sherry Schwartz</w:t>
      </w:r>
      <w:r w:rsidR="00ED59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seconded by </w:t>
      </w:r>
      <w:r w:rsidR="007053DE">
        <w:rPr>
          <w:rFonts w:ascii="Times New Roman" w:eastAsia="Times New Roman" w:hAnsi="Times New Roman" w:cs="Times New Roman"/>
          <w:sz w:val="24"/>
          <w:szCs w:val="24"/>
        </w:rPr>
        <w:t>Shauna Mattingly</w:t>
      </w:r>
      <w:r>
        <w:rPr>
          <w:rFonts w:ascii="Times New Roman" w:eastAsia="Times New Roman" w:hAnsi="Times New Roman" w:cs="Times New Roman"/>
          <w:sz w:val="24"/>
          <w:szCs w:val="24"/>
        </w:rPr>
        <w:t xml:space="preserve">. Motion was </w:t>
      </w:r>
      <w:proofErr w:type="gramStart"/>
      <w:r>
        <w:rPr>
          <w:rFonts w:ascii="Times New Roman" w:eastAsia="Times New Roman" w:hAnsi="Times New Roman" w:cs="Times New Roman"/>
          <w:sz w:val="24"/>
          <w:szCs w:val="24"/>
        </w:rPr>
        <w:t>carried</w:t>
      </w:r>
      <w:proofErr w:type="gramEnd"/>
      <w:r>
        <w:rPr>
          <w:rFonts w:ascii="Times New Roman" w:eastAsia="Times New Roman" w:hAnsi="Times New Roman" w:cs="Times New Roman"/>
          <w:sz w:val="24"/>
          <w:szCs w:val="24"/>
        </w:rPr>
        <w:t xml:space="preserve"> by the partners and minutes were approved. </w:t>
      </w:r>
    </w:p>
    <w:p w14:paraId="0176A7FC" w14:textId="77777777" w:rsidR="00011E08" w:rsidRDefault="00011E08" w:rsidP="0003329B">
      <w:pPr>
        <w:spacing w:line="240" w:lineRule="auto"/>
        <w:rPr>
          <w:rFonts w:ascii="Times New Roman" w:eastAsia="Times New Roman" w:hAnsi="Times New Roman" w:cs="Times New Roman"/>
          <w:sz w:val="24"/>
          <w:szCs w:val="24"/>
        </w:rPr>
      </w:pPr>
    </w:p>
    <w:p w14:paraId="17135308" w14:textId="6AC51EF3" w:rsidR="00011E08" w:rsidRDefault="00ED59EC"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Committee Response Teams</w:t>
      </w:r>
    </w:p>
    <w:p w14:paraId="6CB3F59F" w14:textId="001D87D6" w:rsidR="00450EFD" w:rsidRPr="00450EFD" w:rsidRDefault="00450EFD" w:rsidP="00450EFD">
      <w:pPr>
        <w:spacing w:line="240" w:lineRule="auto"/>
        <w:rPr>
          <w:rFonts w:ascii="Times New Roman" w:eastAsia="Times New Roman" w:hAnsi="Times New Roman" w:cs="Times New Roman"/>
          <w:sz w:val="24"/>
          <w:szCs w:val="24"/>
        </w:rPr>
      </w:pPr>
      <w:r w:rsidRPr="00450EFD">
        <w:rPr>
          <w:rFonts w:ascii="Times New Roman" w:eastAsia="Times New Roman" w:hAnsi="Times New Roman" w:cs="Times New Roman"/>
          <w:sz w:val="24"/>
          <w:szCs w:val="24"/>
        </w:rPr>
        <w:t xml:space="preserve">Renee </w:t>
      </w:r>
      <w:r w:rsidR="007053DE">
        <w:rPr>
          <w:rFonts w:ascii="Times New Roman" w:eastAsia="Times New Roman" w:hAnsi="Times New Roman" w:cs="Times New Roman"/>
          <w:sz w:val="24"/>
          <w:szCs w:val="24"/>
        </w:rPr>
        <w:t>reminded</w:t>
      </w:r>
      <w:r>
        <w:rPr>
          <w:rFonts w:ascii="Times New Roman" w:eastAsia="Times New Roman" w:hAnsi="Times New Roman" w:cs="Times New Roman"/>
          <w:sz w:val="24"/>
          <w:szCs w:val="24"/>
        </w:rPr>
        <w:t xml:space="preserve"> partners</w:t>
      </w:r>
      <w:r w:rsidR="00545035">
        <w:rPr>
          <w:rFonts w:ascii="Times New Roman" w:eastAsia="Times New Roman" w:hAnsi="Times New Roman" w:cs="Times New Roman"/>
          <w:sz w:val="24"/>
          <w:szCs w:val="24"/>
        </w:rPr>
        <w:t xml:space="preserve"> to sign up for a committee using the QR code</w:t>
      </w:r>
      <w:r>
        <w:rPr>
          <w:rFonts w:ascii="Times New Roman" w:eastAsia="Times New Roman" w:hAnsi="Times New Roman" w:cs="Times New Roman"/>
          <w:sz w:val="24"/>
          <w:szCs w:val="24"/>
        </w:rPr>
        <w:t xml:space="preserve">. </w:t>
      </w:r>
    </w:p>
    <w:p w14:paraId="09552A5A" w14:textId="77777777" w:rsidR="00B55F43" w:rsidRPr="00B55F43" w:rsidRDefault="00B55F43" w:rsidP="0003329B">
      <w:pPr>
        <w:spacing w:line="240" w:lineRule="auto"/>
        <w:rPr>
          <w:rFonts w:ascii="Times New Roman" w:eastAsia="Times New Roman" w:hAnsi="Times New Roman" w:cs="Times New Roman"/>
          <w:b/>
          <w:sz w:val="24"/>
          <w:szCs w:val="24"/>
        </w:rPr>
      </w:pPr>
    </w:p>
    <w:p w14:paraId="079900ED" w14:textId="344201E5" w:rsidR="00011E08" w:rsidRDefault="007053DE" w:rsidP="0003329B">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Sticker Shock Campaign Update</w:t>
      </w:r>
    </w:p>
    <w:p w14:paraId="515A4EC5" w14:textId="17F4E6A6" w:rsidR="00A47389" w:rsidRDefault="00450EFD"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Renee </w:t>
      </w:r>
      <w:r w:rsidR="0023575B">
        <w:rPr>
          <w:rFonts w:ascii="Times New Roman" w:eastAsia="Times New Roman" w:hAnsi="Times New Roman" w:cs="Times New Roman"/>
          <w:sz w:val="24"/>
          <w:szCs w:val="24"/>
        </w:rPr>
        <w:t xml:space="preserve">provided an update to the partners about the Sticker Shock Campaign. There are 300 stickers of two designs currently at the printer. The distribution plan is to do rollout the campaign during Superbowl weekend, working with local pizzerias to place the stickers on boxes. Additionally, at the upcoming Alcohol Response Team meeting, the committee members will discuss sticker locations for local stores. There were several suggestions from partners about the Sticker Shock campaign. The Regional Prevention Specialist suggested speaking with local stores’ management about the campaign and seeking promotional items from local DPH. Partners suggested partnering more with the local stores as they may be more apt to </w:t>
      </w:r>
      <w:proofErr w:type="gramStart"/>
      <w:r w:rsidR="0023575B">
        <w:rPr>
          <w:rFonts w:ascii="Times New Roman" w:eastAsia="Times New Roman" w:hAnsi="Times New Roman" w:cs="Times New Roman"/>
          <w:sz w:val="24"/>
          <w:szCs w:val="24"/>
        </w:rPr>
        <w:t>approving</w:t>
      </w:r>
      <w:proofErr w:type="gramEnd"/>
      <w:r w:rsidR="0023575B">
        <w:rPr>
          <w:rFonts w:ascii="Times New Roman" w:eastAsia="Times New Roman" w:hAnsi="Times New Roman" w:cs="Times New Roman"/>
          <w:sz w:val="24"/>
          <w:szCs w:val="24"/>
        </w:rPr>
        <w:t xml:space="preserve"> placing the stickers on their products. One partner has a relationship with the Manager at Walmart and volunteered to speak with them on behalf of </w:t>
      </w:r>
      <w:proofErr w:type="gramStart"/>
      <w:r w:rsidR="0023575B">
        <w:rPr>
          <w:rFonts w:ascii="Times New Roman" w:eastAsia="Times New Roman" w:hAnsi="Times New Roman" w:cs="Times New Roman"/>
          <w:sz w:val="24"/>
          <w:szCs w:val="24"/>
        </w:rPr>
        <w:t>the Coalition</w:t>
      </w:r>
      <w:proofErr w:type="gramEnd"/>
      <w:r w:rsidR="0023575B">
        <w:rPr>
          <w:rFonts w:ascii="Times New Roman" w:eastAsia="Times New Roman" w:hAnsi="Times New Roman" w:cs="Times New Roman"/>
          <w:sz w:val="24"/>
          <w:szCs w:val="24"/>
        </w:rPr>
        <w:t xml:space="preserve"> and this initiative. One partner suggested placing </w:t>
      </w:r>
      <w:proofErr w:type="gramStart"/>
      <w:r w:rsidR="0023575B">
        <w:rPr>
          <w:rFonts w:ascii="Times New Roman" w:eastAsia="Times New Roman" w:hAnsi="Times New Roman" w:cs="Times New Roman"/>
          <w:sz w:val="24"/>
          <w:szCs w:val="24"/>
        </w:rPr>
        <w:t>the stickers</w:t>
      </w:r>
      <w:proofErr w:type="gramEnd"/>
      <w:r w:rsidR="0023575B">
        <w:rPr>
          <w:rFonts w:ascii="Times New Roman" w:eastAsia="Times New Roman" w:hAnsi="Times New Roman" w:cs="Times New Roman"/>
          <w:sz w:val="24"/>
          <w:szCs w:val="24"/>
        </w:rPr>
        <w:t xml:space="preserve"> on the cheaper alcohol products as those may be the ones kids can afford to purchase. Partners provided suggestions on additional high traffic events, </w:t>
      </w:r>
      <w:proofErr w:type="gramStart"/>
      <w:r w:rsidR="0023575B">
        <w:rPr>
          <w:rFonts w:ascii="Times New Roman" w:eastAsia="Times New Roman" w:hAnsi="Times New Roman" w:cs="Times New Roman"/>
          <w:sz w:val="24"/>
          <w:szCs w:val="24"/>
        </w:rPr>
        <w:t>National</w:t>
      </w:r>
      <w:proofErr w:type="gramEnd"/>
      <w:r w:rsidR="0023575B">
        <w:rPr>
          <w:rFonts w:ascii="Times New Roman" w:eastAsia="Times New Roman" w:hAnsi="Times New Roman" w:cs="Times New Roman"/>
          <w:sz w:val="24"/>
          <w:szCs w:val="24"/>
        </w:rPr>
        <w:t xml:space="preserve"> College Football championship and Nascar weekend. It was also suggested to do another campaign around </w:t>
      </w:r>
      <w:proofErr w:type="gramStart"/>
      <w:r w:rsidR="0023575B">
        <w:rPr>
          <w:rFonts w:ascii="Times New Roman" w:eastAsia="Times New Roman" w:hAnsi="Times New Roman" w:cs="Times New Roman"/>
          <w:sz w:val="24"/>
          <w:szCs w:val="24"/>
        </w:rPr>
        <w:t>prom</w:t>
      </w:r>
      <w:proofErr w:type="gramEnd"/>
      <w:r w:rsidR="0023575B">
        <w:rPr>
          <w:rFonts w:ascii="Times New Roman" w:eastAsia="Times New Roman" w:hAnsi="Times New Roman" w:cs="Times New Roman"/>
          <w:sz w:val="24"/>
          <w:szCs w:val="24"/>
        </w:rPr>
        <w:t xml:space="preserve"> and this will be a youth-focused sticker. </w:t>
      </w:r>
    </w:p>
    <w:p w14:paraId="0C5F679C" w14:textId="77777777" w:rsidR="00B55F43" w:rsidRDefault="00B55F43" w:rsidP="0003329B">
      <w:pPr>
        <w:spacing w:line="240" w:lineRule="auto"/>
        <w:rPr>
          <w:rFonts w:ascii="Times New Roman" w:eastAsia="Times New Roman" w:hAnsi="Times New Roman" w:cs="Times New Roman"/>
          <w:b/>
          <w:sz w:val="24"/>
          <w:szCs w:val="24"/>
        </w:rPr>
      </w:pPr>
    </w:p>
    <w:p w14:paraId="133D7278" w14:textId="634F8615" w:rsidR="00B55F43" w:rsidRDefault="00ED59EC"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Updates</w:t>
      </w:r>
    </w:p>
    <w:p w14:paraId="50FCBAC0" w14:textId="19530901" w:rsidR="00A47389" w:rsidRPr="00A47389" w:rsidRDefault="00A47389" w:rsidP="0003329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Renee shared </w:t>
      </w:r>
      <w:r w:rsidR="00C76F1E">
        <w:rPr>
          <w:rFonts w:ascii="Times New Roman" w:eastAsia="Times New Roman" w:hAnsi="Times New Roman" w:cs="Times New Roman"/>
          <w:bCs/>
          <w:sz w:val="24"/>
          <w:szCs w:val="24"/>
        </w:rPr>
        <w:t>that the Coalition supported the Family Connection Repack the Backpack event on the 7</w:t>
      </w:r>
      <w:r w:rsidR="00C76F1E" w:rsidRPr="00C76F1E">
        <w:rPr>
          <w:rFonts w:ascii="Times New Roman" w:eastAsia="Times New Roman" w:hAnsi="Times New Roman" w:cs="Times New Roman"/>
          <w:bCs/>
          <w:sz w:val="24"/>
          <w:szCs w:val="24"/>
          <w:vertAlign w:val="superscript"/>
        </w:rPr>
        <w:t>th</w:t>
      </w:r>
      <w:r w:rsidR="00C76F1E">
        <w:rPr>
          <w:rFonts w:ascii="Times New Roman" w:eastAsia="Times New Roman" w:hAnsi="Times New Roman" w:cs="Times New Roman"/>
          <w:bCs/>
          <w:sz w:val="24"/>
          <w:szCs w:val="24"/>
        </w:rPr>
        <w:t xml:space="preserve"> by distributing prescription disposal cards and lockboxes. 14 boxes were distributing the </w:t>
      </w:r>
      <w:r w:rsidR="00C76F1E">
        <w:rPr>
          <w:rFonts w:ascii="Times New Roman" w:eastAsia="Times New Roman" w:hAnsi="Times New Roman" w:cs="Times New Roman"/>
          <w:bCs/>
          <w:sz w:val="24"/>
          <w:szCs w:val="24"/>
        </w:rPr>
        <w:lastRenderedPageBreak/>
        <w:t xml:space="preserve">parents and caregivers. Additionally, 17 boxes of Narcan were distributed. Other partners distributed pencils, paper, hand sanitizers, bags, and other supplies. She also shared a “Talk They Hear You” flyer at the event. Tanesha Slocumb passed out the Coalition Health Scorecard to the partners, asking them to evaluate the Coalition strengths and areas in need. Additionally, Tanesha shared about the RAD Collaborative opportunity with the partners.  </w:t>
      </w:r>
    </w:p>
    <w:p w14:paraId="48DB9713" w14:textId="77777777" w:rsidR="00EF3D5B" w:rsidRDefault="00EF3D5B" w:rsidP="0003329B">
      <w:pPr>
        <w:spacing w:line="240" w:lineRule="auto"/>
        <w:rPr>
          <w:rFonts w:ascii="Times New Roman" w:eastAsia="Times New Roman" w:hAnsi="Times New Roman" w:cs="Times New Roman"/>
          <w:b/>
          <w:sz w:val="24"/>
          <w:szCs w:val="24"/>
        </w:rPr>
      </w:pPr>
    </w:p>
    <w:p w14:paraId="00000029" w14:textId="3DA29F3B" w:rsidR="00DC4D66" w:rsidRDefault="00690202"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Partner Updates</w:t>
      </w:r>
    </w:p>
    <w:p w14:paraId="7B6E80C7" w14:textId="046A2B2B" w:rsidR="00004CF5" w:rsidRDefault="007C5136" w:rsidP="00A473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Woodward shared about an upcoming Life, Inc. event, a Memory Café to France at New Life Church from 1-3pm on February 11</w:t>
      </w:r>
      <w:r w:rsidRPr="007C513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Shauna shared </w:t>
      </w:r>
      <w:r w:rsidR="003E170F">
        <w:rPr>
          <w:rFonts w:ascii="Times New Roman" w:eastAsia="Times New Roman" w:hAnsi="Times New Roman" w:cs="Times New Roman"/>
          <w:sz w:val="24"/>
          <w:szCs w:val="24"/>
        </w:rPr>
        <w:t xml:space="preserve">several Anchored updates including the start of Anchored After School at the Boys and Girls Club. </w:t>
      </w:r>
      <w:r w:rsidR="0023575B">
        <w:rPr>
          <w:rFonts w:ascii="Times New Roman" w:eastAsia="Times New Roman" w:hAnsi="Times New Roman" w:cs="Times New Roman"/>
          <w:sz w:val="24"/>
          <w:szCs w:val="24"/>
        </w:rPr>
        <w:t>This first pilot will be</w:t>
      </w:r>
      <w:r w:rsidR="003E170F">
        <w:rPr>
          <w:rFonts w:ascii="Times New Roman" w:eastAsia="Times New Roman" w:hAnsi="Times New Roman" w:cs="Times New Roman"/>
          <w:sz w:val="24"/>
          <w:szCs w:val="24"/>
        </w:rPr>
        <w:t xml:space="preserve"> an </w:t>
      </w:r>
      <w:proofErr w:type="gramStart"/>
      <w:r w:rsidR="003E170F">
        <w:rPr>
          <w:rFonts w:ascii="Times New Roman" w:eastAsia="Times New Roman" w:hAnsi="Times New Roman" w:cs="Times New Roman"/>
          <w:sz w:val="24"/>
          <w:szCs w:val="24"/>
        </w:rPr>
        <w:t>8 week</w:t>
      </w:r>
      <w:proofErr w:type="gramEnd"/>
      <w:r w:rsidR="003E170F">
        <w:rPr>
          <w:rFonts w:ascii="Times New Roman" w:eastAsia="Times New Roman" w:hAnsi="Times New Roman" w:cs="Times New Roman"/>
          <w:sz w:val="24"/>
          <w:szCs w:val="24"/>
        </w:rPr>
        <w:t xml:space="preserve"> program</w:t>
      </w:r>
      <w:r w:rsidR="0023575B">
        <w:rPr>
          <w:rFonts w:ascii="Times New Roman" w:eastAsia="Times New Roman" w:hAnsi="Times New Roman" w:cs="Times New Roman"/>
          <w:sz w:val="24"/>
          <w:szCs w:val="24"/>
        </w:rPr>
        <w:t xml:space="preserve"> with 15 4</w:t>
      </w:r>
      <w:r w:rsidR="0023575B" w:rsidRPr="0023575B">
        <w:rPr>
          <w:rFonts w:ascii="Times New Roman" w:eastAsia="Times New Roman" w:hAnsi="Times New Roman" w:cs="Times New Roman"/>
          <w:sz w:val="24"/>
          <w:szCs w:val="24"/>
          <w:vertAlign w:val="superscript"/>
        </w:rPr>
        <w:t>th</w:t>
      </w:r>
      <w:r w:rsidR="0023575B">
        <w:rPr>
          <w:rFonts w:ascii="Times New Roman" w:eastAsia="Times New Roman" w:hAnsi="Times New Roman" w:cs="Times New Roman"/>
          <w:sz w:val="24"/>
          <w:szCs w:val="24"/>
        </w:rPr>
        <w:t xml:space="preserve"> graders. </w:t>
      </w:r>
      <w:r w:rsidR="003E170F">
        <w:rPr>
          <w:rFonts w:ascii="Times New Roman" w:eastAsia="Times New Roman" w:hAnsi="Times New Roman" w:cs="Times New Roman"/>
          <w:sz w:val="24"/>
          <w:szCs w:val="24"/>
        </w:rPr>
        <w:t>The goal is to be able to go to all the Hubs of the Boys and Girls Club around Wayne</w:t>
      </w:r>
      <w:r w:rsidR="0023575B">
        <w:rPr>
          <w:rFonts w:ascii="Times New Roman" w:eastAsia="Times New Roman" w:hAnsi="Times New Roman" w:cs="Times New Roman"/>
          <w:sz w:val="24"/>
          <w:szCs w:val="24"/>
        </w:rPr>
        <w:t xml:space="preserve"> with every 4</w:t>
      </w:r>
      <w:r w:rsidR="0023575B" w:rsidRPr="0023575B">
        <w:rPr>
          <w:rFonts w:ascii="Times New Roman" w:eastAsia="Times New Roman" w:hAnsi="Times New Roman" w:cs="Times New Roman"/>
          <w:sz w:val="24"/>
          <w:szCs w:val="24"/>
          <w:vertAlign w:val="superscript"/>
        </w:rPr>
        <w:t>th</w:t>
      </w:r>
      <w:r w:rsidR="0023575B">
        <w:rPr>
          <w:rFonts w:ascii="Times New Roman" w:eastAsia="Times New Roman" w:hAnsi="Times New Roman" w:cs="Times New Roman"/>
          <w:sz w:val="24"/>
          <w:szCs w:val="24"/>
        </w:rPr>
        <w:t xml:space="preserve"> and 5</w:t>
      </w:r>
      <w:r w:rsidR="0023575B" w:rsidRPr="0023575B">
        <w:rPr>
          <w:rFonts w:ascii="Times New Roman" w:eastAsia="Times New Roman" w:hAnsi="Times New Roman" w:cs="Times New Roman"/>
          <w:sz w:val="24"/>
          <w:szCs w:val="24"/>
          <w:vertAlign w:val="superscript"/>
        </w:rPr>
        <w:t>th</w:t>
      </w:r>
      <w:r w:rsidR="0023575B">
        <w:rPr>
          <w:rFonts w:ascii="Times New Roman" w:eastAsia="Times New Roman" w:hAnsi="Times New Roman" w:cs="Times New Roman"/>
          <w:sz w:val="24"/>
          <w:szCs w:val="24"/>
        </w:rPr>
        <w:t xml:space="preserve"> grader eventually having access to the program</w:t>
      </w:r>
      <w:r w:rsidR="003E170F">
        <w:rPr>
          <w:rFonts w:ascii="Times New Roman" w:eastAsia="Times New Roman" w:hAnsi="Times New Roman" w:cs="Times New Roman"/>
          <w:sz w:val="24"/>
          <w:szCs w:val="24"/>
        </w:rPr>
        <w:t xml:space="preserve">. </w:t>
      </w:r>
      <w:r w:rsidR="0023575B">
        <w:rPr>
          <w:rFonts w:ascii="Times New Roman" w:eastAsia="Times New Roman" w:hAnsi="Times New Roman" w:cs="Times New Roman"/>
          <w:sz w:val="24"/>
          <w:szCs w:val="24"/>
        </w:rPr>
        <w:t xml:space="preserve">The Anchored Junior Board will be assisting with this program and planned for the event at their Strategic Planning session at Wayne Memorial Hospital recently. Their ideas </w:t>
      </w:r>
      <w:proofErr w:type="gramStart"/>
      <w:r w:rsidR="0023575B">
        <w:rPr>
          <w:rFonts w:ascii="Times New Roman" w:eastAsia="Times New Roman" w:hAnsi="Times New Roman" w:cs="Times New Roman"/>
          <w:sz w:val="24"/>
          <w:szCs w:val="24"/>
        </w:rPr>
        <w:t>was</w:t>
      </w:r>
      <w:proofErr w:type="gramEnd"/>
      <w:r w:rsidR="0023575B">
        <w:rPr>
          <w:rFonts w:ascii="Times New Roman" w:eastAsia="Times New Roman" w:hAnsi="Times New Roman" w:cs="Times New Roman"/>
          <w:sz w:val="24"/>
          <w:szCs w:val="24"/>
        </w:rPr>
        <w:t xml:space="preserve"> that the program should focus on healthy decision making in Elementary School, vaping in Middle School, and Alcohol in High School eventually. Additionally, she shared </w:t>
      </w:r>
      <w:r>
        <w:rPr>
          <w:rFonts w:ascii="Times New Roman" w:eastAsia="Times New Roman" w:hAnsi="Times New Roman" w:cs="Times New Roman"/>
          <w:sz w:val="24"/>
          <w:szCs w:val="24"/>
        </w:rPr>
        <w:t>that the annual Be Kind to Your Mind will be held May 10</w:t>
      </w:r>
      <w:r w:rsidRPr="007C513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Anchored will not partner with Downtown Authority and Chamber and the location has changed; the event will now go through Downtown Jesup to bring more awareness to mental health. </w:t>
      </w:r>
      <w:r w:rsidR="0023575B">
        <w:rPr>
          <w:rFonts w:ascii="Times New Roman" w:eastAsia="Times New Roman" w:hAnsi="Times New Roman" w:cs="Times New Roman"/>
          <w:sz w:val="24"/>
          <w:szCs w:val="24"/>
        </w:rPr>
        <w:t>Lastly</w:t>
      </w:r>
      <w:r>
        <w:rPr>
          <w:rFonts w:ascii="Times New Roman" w:eastAsia="Times New Roman" w:hAnsi="Times New Roman" w:cs="Times New Roman"/>
          <w:sz w:val="24"/>
          <w:szCs w:val="24"/>
        </w:rPr>
        <w:t xml:space="preserve">, after the December meeting, the Anchored Junior Board has decided that the next Youth Prevention Rally will be held in Screven around prom. Renee shared that the Screven Year of the Youth Proclamation will be </w:t>
      </w:r>
      <w:r w:rsidR="003E170F">
        <w:rPr>
          <w:rFonts w:ascii="Times New Roman" w:eastAsia="Times New Roman" w:hAnsi="Times New Roman" w:cs="Times New Roman"/>
          <w:sz w:val="24"/>
          <w:szCs w:val="24"/>
        </w:rPr>
        <w:t>February 21</w:t>
      </w:r>
      <w:r w:rsidR="003E170F" w:rsidRPr="003E170F">
        <w:rPr>
          <w:rFonts w:ascii="Times New Roman" w:eastAsia="Times New Roman" w:hAnsi="Times New Roman" w:cs="Times New Roman"/>
          <w:sz w:val="24"/>
          <w:szCs w:val="24"/>
          <w:vertAlign w:val="superscript"/>
        </w:rPr>
        <w:t>st</w:t>
      </w:r>
      <w:r w:rsidR="003E170F">
        <w:rPr>
          <w:rFonts w:ascii="Times New Roman" w:eastAsia="Times New Roman" w:hAnsi="Times New Roman" w:cs="Times New Roman"/>
          <w:sz w:val="24"/>
          <w:szCs w:val="24"/>
        </w:rPr>
        <w:t xml:space="preserve"> at 10am; this event will also serve as the Veterans Memorial Garden Dedication. </w:t>
      </w:r>
    </w:p>
    <w:p w14:paraId="48691E36" w14:textId="77777777" w:rsidR="00B55F43" w:rsidRDefault="00B55F43" w:rsidP="0003329B">
      <w:pPr>
        <w:spacing w:line="240" w:lineRule="auto"/>
        <w:rPr>
          <w:rFonts w:ascii="Times New Roman" w:eastAsia="Times New Roman" w:hAnsi="Times New Roman" w:cs="Times New Roman"/>
          <w:b/>
          <w:sz w:val="24"/>
          <w:szCs w:val="24"/>
        </w:rPr>
      </w:pPr>
    </w:p>
    <w:p w14:paraId="21040ACC" w14:textId="77777777" w:rsidR="00B55F43" w:rsidRDefault="00690202" w:rsidP="000332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w:t>
      </w:r>
    </w:p>
    <w:p w14:paraId="0000002F" w14:textId="798581FF" w:rsidR="00DC4D66" w:rsidRPr="00B55F43" w:rsidRDefault="00690202" w:rsidP="000332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Renee thanked the </w:t>
      </w:r>
      <w:r w:rsidR="00450EFD">
        <w:rPr>
          <w:rFonts w:ascii="Times New Roman" w:eastAsia="Times New Roman" w:hAnsi="Times New Roman" w:cs="Times New Roman"/>
          <w:sz w:val="24"/>
          <w:szCs w:val="24"/>
        </w:rPr>
        <w:t>partners</w:t>
      </w:r>
      <w:r>
        <w:rPr>
          <w:rFonts w:ascii="Times New Roman" w:eastAsia="Times New Roman" w:hAnsi="Times New Roman" w:cs="Times New Roman"/>
          <w:sz w:val="24"/>
          <w:szCs w:val="24"/>
        </w:rPr>
        <w:t xml:space="preserve"> for attending the meeting and </w:t>
      </w:r>
      <w:r w:rsidR="00B55F43">
        <w:rPr>
          <w:rFonts w:ascii="Times New Roman" w:eastAsia="Times New Roman" w:hAnsi="Times New Roman" w:cs="Times New Roman"/>
          <w:sz w:val="24"/>
          <w:szCs w:val="24"/>
        </w:rPr>
        <w:t>the meeting</w:t>
      </w:r>
      <w:r>
        <w:rPr>
          <w:rFonts w:ascii="Times New Roman" w:eastAsia="Times New Roman" w:hAnsi="Times New Roman" w:cs="Times New Roman"/>
          <w:sz w:val="24"/>
          <w:szCs w:val="24"/>
        </w:rPr>
        <w:t xml:space="preserve"> was adjourned at</w:t>
      </w:r>
      <w:r w:rsidR="00F66CEF">
        <w:rPr>
          <w:rFonts w:ascii="Times New Roman" w:eastAsia="Times New Roman" w:hAnsi="Times New Roman" w:cs="Times New Roman"/>
          <w:sz w:val="24"/>
          <w:szCs w:val="24"/>
        </w:rPr>
        <w:t xml:space="preserve"> 1</w:t>
      </w:r>
      <w:r w:rsidR="00450EFD">
        <w:rPr>
          <w:rFonts w:ascii="Times New Roman" w:eastAsia="Times New Roman" w:hAnsi="Times New Roman" w:cs="Times New Roman"/>
          <w:sz w:val="24"/>
          <w:szCs w:val="24"/>
        </w:rPr>
        <w:t>0</w:t>
      </w:r>
      <w:r w:rsidR="007053DE">
        <w:rPr>
          <w:rFonts w:ascii="Times New Roman" w:eastAsia="Times New Roman" w:hAnsi="Times New Roman" w:cs="Times New Roman"/>
          <w:sz w:val="24"/>
          <w:szCs w:val="24"/>
        </w:rPr>
        <w:t>1</w:t>
      </w:r>
      <w:r w:rsidR="00F66CEF">
        <w:rPr>
          <w:rFonts w:ascii="Times New Roman" w:eastAsia="Times New Roman" w:hAnsi="Times New Roman" w:cs="Times New Roman"/>
          <w:sz w:val="24"/>
          <w:szCs w:val="24"/>
        </w:rPr>
        <w:t>pm.</w:t>
      </w:r>
    </w:p>
    <w:p w14:paraId="00000030" w14:textId="77777777" w:rsidR="00DC4D66" w:rsidRDefault="00DC4D66" w:rsidP="0003329B">
      <w:pPr>
        <w:spacing w:line="240" w:lineRule="auto"/>
        <w:rPr>
          <w:rFonts w:ascii="Times New Roman" w:eastAsia="Times New Roman" w:hAnsi="Times New Roman" w:cs="Times New Roman"/>
          <w:sz w:val="24"/>
          <w:szCs w:val="24"/>
        </w:rPr>
      </w:pPr>
    </w:p>
    <w:p w14:paraId="06473E4B" w14:textId="5F410959" w:rsidR="007F756B"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Meeting: </w:t>
      </w:r>
      <w:r w:rsidR="007053DE">
        <w:rPr>
          <w:rFonts w:ascii="Times New Roman" w:eastAsia="Times New Roman" w:hAnsi="Times New Roman" w:cs="Times New Roman"/>
          <w:sz w:val="24"/>
          <w:szCs w:val="24"/>
        </w:rPr>
        <w:t>February</w:t>
      </w:r>
      <w:r w:rsidR="00A47389">
        <w:rPr>
          <w:rFonts w:ascii="Times New Roman" w:eastAsia="Times New Roman" w:hAnsi="Times New Roman" w:cs="Times New Roman"/>
          <w:sz w:val="24"/>
          <w:szCs w:val="24"/>
        </w:rPr>
        <w:t xml:space="preserve"> 1</w:t>
      </w:r>
      <w:r w:rsidR="007053DE">
        <w:rPr>
          <w:rFonts w:ascii="Times New Roman" w:eastAsia="Times New Roman" w:hAnsi="Times New Roman" w:cs="Times New Roman"/>
          <w:sz w:val="24"/>
          <w:szCs w:val="24"/>
        </w:rPr>
        <w:t>1</w:t>
      </w:r>
      <w:r>
        <w:rPr>
          <w:rFonts w:ascii="Times New Roman" w:eastAsia="Times New Roman" w:hAnsi="Times New Roman" w:cs="Times New Roman"/>
          <w:sz w:val="24"/>
          <w:szCs w:val="24"/>
        </w:rPr>
        <w:t>, 202</w:t>
      </w:r>
      <w:r w:rsidR="00A4738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7053DE">
        <w:rPr>
          <w:rFonts w:ascii="Times New Roman" w:eastAsia="Times New Roman" w:hAnsi="Times New Roman" w:cs="Times New Roman"/>
          <w:sz w:val="24"/>
          <w:szCs w:val="24"/>
        </w:rPr>
        <w:t>Time</w:t>
      </w:r>
      <w:r w:rsidR="00277340">
        <w:rPr>
          <w:rFonts w:ascii="Times New Roman" w:eastAsia="Times New Roman" w:hAnsi="Times New Roman" w:cs="Times New Roman"/>
          <w:sz w:val="24"/>
          <w:szCs w:val="24"/>
        </w:rPr>
        <w:t>:</w:t>
      </w:r>
      <w:r w:rsidR="007053DE">
        <w:rPr>
          <w:rFonts w:ascii="Times New Roman" w:eastAsia="Times New Roman" w:hAnsi="Times New Roman" w:cs="Times New Roman"/>
          <w:sz w:val="24"/>
          <w:szCs w:val="24"/>
        </w:rPr>
        <w:t xml:space="preserve"> </w:t>
      </w:r>
      <w:r w:rsidR="00277340">
        <w:rPr>
          <w:rFonts w:ascii="Times New Roman" w:eastAsia="Times New Roman" w:hAnsi="Times New Roman" w:cs="Times New Roman"/>
          <w:sz w:val="24"/>
          <w:szCs w:val="24"/>
        </w:rPr>
        <w:t>930am</w:t>
      </w:r>
    </w:p>
    <w:p w14:paraId="00000033" w14:textId="17D44763" w:rsidR="00DC4D66"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w:t>
      </w:r>
      <w:r w:rsidR="00277340">
        <w:rPr>
          <w:rFonts w:ascii="Times New Roman" w:eastAsia="Times New Roman" w:hAnsi="Times New Roman" w:cs="Times New Roman"/>
          <w:sz w:val="24"/>
          <w:szCs w:val="24"/>
        </w:rPr>
        <w:t>Odum Recreation Center, 7200 Odum Hwy, Odum, GA 31555</w:t>
      </w:r>
    </w:p>
    <w:p w14:paraId="00000034" w14:textId="3E096205" w:rsidR="00DC4D66" w:rsidRDefault="00690202"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recorded, drafted, and edited by </w:t>
      </w:r>
      <w:r>
        <w:rPr>
          <w:rFonts w:ascii="Times New Roman" w:eastAsia="Times New Roman" w:hAnsi="Times New Roman" w:cs="Times New Roman"/>
          <w:sz w:val="24"/>
          <w:szCs w:val="24"/>
        </w:rPr>
        <w:t>Tanesha Slocumb</w:t>
      </w:r>
    </w:p>
    <w:sectPr w:rsidR="00DC4D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E035" w14:textId="77777777" w:rsidR="001810C6" w:rsidRDefault="001810C6">
      <w:pPr>
        <w:spacing w:line="240" w:lineRule="auto"/>
      </w:pPr>
      <w:r>
        <w:separator/>
      </w:r>
    </w:p>
  </w:endnote>
  <w:endnote w:type="continuationSeparator" w:id="0">
    <w:p w14:paraId="59C91E23" w14:textId="77777777" w:rsidR="001810C6" w:rsidRDefault="00181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BF04" w14:textId="77777777" w:rsidR="001810C6" w:rsidRDefault="001810C6">
      <w:pPr>
        <w:spacing w:line="240" w:lineRule="auto"/>
      </w:pPr>
      <w:r>
        <w:separator/>
      </w:r>
    </w:p>
  </w:footnote>
  <w:footnote w:type="continuationSeparator" w:id="0">
    <w:p w14:paraId="2D5278F2" w14:textId="77777777" w:rsidR="001810C6" w:rsidRDefault="001810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DC4D66" w:rsidRDefault="0069020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Wayne County Recovery Coalition (WCRC) Minutes </w:t>
    </w:r>
  </w:p>
  <w:p w14:paraId="00000036" w14:textId="2CD33CC9" w:rsidR="00DC4D66" w:rsidRDefault="004329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14</w:t>
    </w:r>
    <w:r w:rsidR="00B65A62">
      <w:rPr>
        <w:rFonts w:ascii="Times New Roman" w:eastAsia="Times New Roman" w:hAnsi="Times New Roman" w:cs="Times New Roman"/>
        <w:b/>
        <w:sz w:val="24"/>
        <w:szCs w:val="24"/>
      </w:rPr>
      <w:t>,</w:t>
    </w:r>
    <w:r w:rsidR="00CF7BDC">
      <w:rPr>
        <w:rFonts w:ascii="Times New Roman" w:eastAsia="Times New Roman" w:hAnsi="Times New Roman" w:cs="Times New Roman"/>
        <w:b/>
        <w:sz w:val="24"/>
        <w:szCs w:val="24"/>
      </w:rPr>
      <w:t xml:space="preserve"> </w:t>
    </w:r>
    <w:r w:rsidR="00B65A62">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5FE2"/>
    <w:multiLevelType w:val="multilevel"/>
    <w:tmpl w:val="6C86D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170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66"/>
    <w:rsid w:val="00004CF5"/>
    <w:rsid w:val="000114F7"/>
    <w:rsid w:val="00011E08"/>
    <w:rsid w:val="00021FB8"/>
    <w:rsid w:val="0003329B"/>
    <w:rsid w:val="00094416"/>
    <w:rsid w:val="000B41BB"/>
    <w:rsid w:val="000D1DF8"/>
    <w:rsid w:val="000D4DF3"/>
    <w:rsid w:val="000E386F"/>
    <w:rsid w:val="0010071A"/>
    <w:rsid w:val="001810C6"/>
    <w:rsid w:val="00190BE0"/>
    <w:rsid w:val="00234360"/>
    <w:rsid w:val="0023575B"/>
    <w:rsid w:val="00277340"/>
    <w:rsid w:val="00310AB9"/>
    <w:rsid w:val="00312D5D"/>
    <w:rsid w:val="00322865"/>
    <w:rsid w:val="003630F7"/>
    <w:rsid w:val="003D047D"/>
    <w:rsid w:val="003E170F"/>
    <w:rsid w:val="004029EE"/>
    <w:rsid w:val="004329CA"/>
    <w:rsid w:val="00450EFD"/>
    <w:rsid w:val="005344BB"/>
    <w:rsid w:val="00545035"/>
    <w:rsid w:val="00582D1F"/>
    <w:rsid w:val="006373E8"/>
    <w:rsid w:val="00690202"/>
    <w:rsid w:val="006B3452"/>
    <w:rsid w:val="006E6040"/>
    <w:rsid w:val="007053DE"/>
    <w:rsid w:val="00740C5C"/>
    <w:rsid w:val="00773E2E"/>
    <w:rsid w:val="007A7BFA"/>
    <w:rsid w:val="007C5136"/>
    <w:rsid w:val="007F756B"/>
    <w:rsid w:val="00811DD9"/>
    <w:rsid w:val="008211BF"/>
    <w:rsid w:val="00867CDA"/>
    <w:rsid w:val="0087498A"/>
    <w:rsid w:val="008B4770"/>
    <w:rsid w:val="00902F1A"/>
    <w:rsid w:val="009D5759"/>
    <w:rsid w:val="009E6434"/>
    <w:rsid w:val="00A47389"/>
    <w:rsid w:val="00A56BB1"/>
    <w:rsid w:val="00A7650A"/>
    <w:rsid w:val="00B55F43"/>
    <w:rsid w:val="00B65A62"/>
    <w:rsid w:val="00BC2164"/>
    <w:rsid w:val="00C76F1E"/>
    <w:rsid w:val="00CA49E3"/>
    <w:rsid w:val="00CC51B6"/>
    <w:rsid w:val="00CF43F6"/>
    <w:rsid w:val="00CF7BDC"/>
    <w:rsid w:val="00D14C43"/>
    <w:rsid w:val="00DC4D66"/>
    <w:rsid w:val="00DD0B17"/>
    <w:rsid w:val="00E503A0"/>
    <w:rsid w:val="00ED477F"/>
    <w:rsid w:val="00ED59EC"/>
    <w:rsid w:val="00EF3D5B"/>
    <w:rsid w:val="00F15E1B"/>
    <w:rsid w:val="00F6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C7B4"/>
  <w15:docId w15:val="{EAF1D873-82CD-4F90-BAE2-630C1CA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7BDC"/>
    <w:pPr>
      <w:tabs>
        <w:tab w:val="center" w:pos="4680"/>
        <w:tab w:val="right" w:pos="9360"/>
      </w:tabs>
      <w:spacing w:line="240" w:lineRule="auto"/>
    </w:pPr>
  </w:style>
  <w:style w:type="character" w:customStyle="1" w:styleId="HeaderChar">
    <w:name w:val="Header Char"/>
    <w:basedOn w:val="DefaultParagraphFont"/>
    <w:link w:val="Header"/>
    <w:uiPriority w:val="99"/>
    <w:rsid w:val="00CF7BDC"/>
  </w:style>
  <w:style w:type="paragraph" w:styleId="Footer">
    <w:name w:val="footer"/>
    <w:basedOn w:val="Normal"/>
    <w:link w:val="FooterChar"/>
    <w:uiPriority w:val="99"/>
    <w:unhideWhenUsed/>
    <w:rsid w:val="00CF7BDC"/>
    <w:pPr>
      <w:tabs>
        <w:tab w:val="center" w:pos="4680"/>
        <w:tab w:val="right" w:pos="9360"/>
      </w:tabs>
      <w:spacing w:line="240" w:lineRule="auto"/>
    </w:pPr>
  </w:style>
  <w:style w:type="character" w:customStyle="1" w:styleId="FooterChar">
    <w:name w:val="Footer Char"/>
    <w:basedOn w:val="DefaultParagraphFont"/>
    <w:link w:val="Footer"/>
    <w:uiPriority w:val="99"/>
    <w:rsid w:val="00CF7BDC"/>
  </w:style>
  <w:style w:type="table" w:styleId="TableGrid">
    <w:name w:val="Table Grid"/>
    <w:basedOn w:val="TableNormal"/>
    <w:uiPriority w:val="39"/>
    <w:rsid w:val="00310A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3A0"/>
    <w:rPr>
      <w:color w:val="0000FF" w:themeColor="hyperlink"/>
      <w:u w:val="single"/>
    </w:rPr>
  </w:style>
  <w:style w:type="character" w:styleId="UnresolvedMention">
    <w:name w:val="Unresolved Mention"/>
    <w:basedOn w:val="DefaultParagraphFont"/>
    <w:uiPriority w:val="99"/>
    <w:semiHidden/>
    <w:unhideWhenUsed/>
    <w:rsid w:val="00E5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06330">
      <w:bodyDiv w:val="1"/>
      <w:marLeft w:val="0"/>
      <w:marRight w:val="0"/>
      <w:marTop w:val="0"/>
      <w:marBottom w:val="0"/>
      <w:divBdr>
        <w:top w:val="none" w:sz="0" w:space="0" w:color="auto"/>
        <w:left w:val="none" w:sz="0" w:space="0" w:color="auto"/>
        <w:bottom w:val="none" w:sz="0" w:space="0" w:color="auto"/>
        <w:right w:val="none" w:sz="0" w:space="0" w:color="auto"/>
      </w:divBdr>
    </w:div>
    <w:div w:id="962074896">
      <w:bodyDiv w:val="1"/>
      <w:marLeft w:val="0"/>
      <w:marRight w:val="0"/>
      <w:marTop w:val="0"/>
      <w:marBottom w:val="0"/>
      <w:divBdr>
        <w:top w:val="none" w:sz="0" w:space="0" w:color="auto"/>
        <w:left w:val="none" w:sz="0" w:space="0" w:color="auto"/>
        <w:bottom w:val="none" w:sz="0" w:space="0" w:color="auto"/>
        <w:right w:val="none" w:sz="0" w:space="0" w:color="auto"/>
      </w:divBdr>
      <w:divsChild>
        <w:div w:id="2130852012">
          <w:marLeft w:val="0"/>
          <w:marRight w:val="0"/>
          <w:marTop w:val="0"/>
          <w:marBottom w:val="0"/>
          <w:divBdr>
            <w:top w:val="none" w:sz="0" w:space="0" w:color="auto"/>
            <w:left w:val="none" w:sz="0" w:space="0" w:color="auto"/>
            <w:bottom w:val="none" w:sz="0" w:space="0" w:color="auto"/>
            <w:right w:val="none" w:sz="0" w:space="0" w:color="auto"/>
          </w:divBdr>
        </w:div>
      </w:divsChild>
    </w:div>
    <w:div w:id="149391495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Tanesha Slocumb</cp:lastModifiedBy>
  <cp:revision>2</cp:revision>
  <dcterms:created xsi:type="dcterms:W3CDTF">2025-02-12T18:54:00Z</dcterms:created>
  <dcterms:modified xsi:type="dcterms:W3CDTF">2025-02-12T18:54:00Z</dcterms:modified>
</cp:coreProperties>
</file>